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3" w:rsidRDefault="00892C33" w:rsidP="009648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A602148" wp14:editId="64E9AF4E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C33" w:rsidRPr="00892C33" w:rsidRDefault="004D2CEF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29</w:t>
      </w:r>
      <w:r w:rsidR="00892C33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05</w:t>
      </w:r>
      <w:r w:rsidR="00892C33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.2017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75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«БАЯНДАЕВСКИЙ РАЙОН»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МЭР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0C81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892C33" w:rsidRPr="00892C33" w:rsidRDefault="00892C33" w:rsidP="00892C3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48CB" w:rsidRDefault="009648CB" w:rsidP="009648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ОБ УТВЕРЖДЕНИИ ПОРЯДКА ОРГАНИЗАЦИИ РАБОТЫ ПО РЕАЛИЗАЦИИ МЕРОПРИЯТИЙ ПЕРЕЧНЯ ПРОЕКТОВ НАРОДНЫХ ИНИЦИАТИВ В </w:t>
      </w:r>
      <w:r w:rsidR="00370C81" w:rsidRP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МУНИЦИПАЛЬНОМ ОБРАЗОВАНИИ «БАЯН</w:t>
      </w:r>
      <w:bookmarkStart w:id="0" w:name="_GoBack"/>
      <w:bookmarkEnd w:id="0"/>
      <w:r w:rsidR="00370C81" w:rsidRP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ДАЕВСКИЙ РАЙОН» </w:t>
      </w:r>
      <w:r w:rsid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В 2017</w:t>
      </w: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ГОДУ И РАСХОДОВАНИЯ БЮДЖЕТНЫХ СРЕДСТВ НА РЕАЛИЗАЦИЮ ПЕРЕЧНЯ ПРОЕКТОВ НАРОДНЫХ ИНИЦИАТИВ В </w:t>
      </w:r>
      <w:r w:rsidR="00370C81" w:rsidRP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МУНИЦИПАЛЬНОМ ОБРАЗОВАНИИ «БАЯНДАЕВСКИЙ РАЙОН» </w:t>
      </w: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В 201</w:t>
      </w:r>
      <w:r w:rsid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7</w:t>
      </w: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ГОДУ</w:t>
      </w:r>
    </w:p>
    <w:p w:rsidR="00370C81" w:rsidRPr="009648CB" w:rsidRDefault="00370C81" w:rsidP="009648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A76EC6" w:rsidRDefault="009648CB" w:rsidP="00EB5D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эффективной реализации в 201</w:t>
      </w:r>
      <w:r w:rsidR="00370C81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году мероприятий перечня проектов народных инициатив в </w:t>
      </w:r>
      <w:r w:rsidR="00370C81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муниципальном образовании «Баяндаевский район»</w:t>
      </w:r>
      <w:r w:rsid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утвержденных </w:t>
      </w:r>
      <w:r w:rsidR="002F5C7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решением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Думы муниципального образования «Баяндаевский район»</w:t>
      </w:r>
      <w:r w:rsid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28.04.2017  №20/1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соответствии с </w:t>
      </w:r>
      <w:hyperlink r:id="rId7" w:history="1"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Положением о предоставлении и расходовании субсидий из областного бюджета местным бюджетам в целях </w:t>
        </w:r>
        <w:proofErr w:type="spellStart"/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софинансирования</w:t>
        </w:r>
        <w:proofErr w:type="spellEnd"/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</w:r>
      </w:hyperlink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2017</w:t>
      </w:r>
      <w:proofErr w:type="gramEnd"/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утвержденным </w:t>
      </w:r>
      <w:hyperlink r:id="rId8" w:history="1"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постановлением Правительства Иркутской области от </w:t>
        </w:r>
        <w:r w:rsidR="005A68F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12</w:t>
        </w:r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.0</w:t>
        </w:r>
        <w:r w:rsidR="005A68F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4</w:t>
        </w:r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.201</w:t>
        </w:r>
        <w:r w:rsidR="005A68F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7</w:t>
        </w:r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N </w:t>
        </w:r>
        <w:r w:rsidR="005A68F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240</w:t>
        </w:r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-пп</w:t>
        </w:r>
      </w:hyperlink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руководствуясь п. 1 ст. 78.1, п. 1 ст. 86, ст. 161 </w:t>
      </w:r>
      <w:hyperlink r:id="rId9" w:history="1"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ст. 16 </w:t>
      </w:r>
      <w:hyperlink r:id="rId10" w:history="1"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ст.</w:t>
      </w:r>
      <w:r w:rsid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ст. 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33,47 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Устава 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образовани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«Баяндаевский район»,</w:t>
      </w:r>
    </w:p>
    <w:p w:rsidR="00283C74" w:rsidRDefault="00A76EC6" w:rsidP="00EB5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9648CB" w:rsidRPr="009648CB" w:rsidRDefault="00EB5D9B" w:rsidP="00EA5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                                               </w:t>
      </w:r>
      <w:proofErr w:type="gramStart"/>
      <w:r w:rsidR="00A76EC6" w:rsidRPr="00A76EC6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ПОСТАНОВЛЯЮ:</w:t>
      </w:r>
      <w:r w:rsidR="009648CB" w:rsidRPr="009648CB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1.Утвердить: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Перечень проектов народных инициатив в 201</w:t>
      </w:r>
      <w:r w:rsidR="0085796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(Приложение N 1), реализация которых будет осуществляться за счет средств бюджета </w:t>
      </w:r>
      <w:r w:rsidR="0085796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</w:t>
      </w:r>
      <w:r w:rsidR="00A76EC6" w:rsidRPr="00A76EC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«Баяндаевский район»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в объеме </w:t>
      </w:r>
      <w:r w:rsidR="0085796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322189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</w:t>
      </w:r>
      <w:r w:rsidR="0085796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триста двадцать две тысячи сто восемьдесят девять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) рублей и субсидии из областного бюджета бюджету </w:t>
      </w:r>
      <w:r w:rsidR="00857967" w:rsidRPr="0085796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 «Баяндаевский район»,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целях </w:t>
      </w:r>
      <w:proofErr w:type="spellStart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софинансирования</w:t>
      </w:r>
      <w:proofErr w:type="spell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</w:t>
      </w:r>
      <w:proofErr w:type="gram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инициатив в объеме </w:t>
      </w:r>
      <w:r w:rsidR="0085796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2899700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(два </w:t>
      </w:r>
      <w:r w:rsidR="00330759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миллион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 восемьсот девяносто девять тысяч семьсот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рублей;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2) Перечень должностных лиц администрации </w:t>
      </w:r>
      <w:r w:rsid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«Баяндаевский район»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ответственных за реализацию мероприятий Перечня проектов народных инициатив в </w:t>
      </w:r>
      <w:r w:rsidR="00283C74" w:rsidRP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«Баяндаевский район», </w:t>
      </w:r>
      <w:r w:rsid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2017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(Приложение N 2);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 xml:space="preserve">3) Порядок организации работы по реализации мероприятий Перечня проектов народных инициатив в </w:t>
      </w:r>
      <w:r w:rsidR="00330759" w:rsidRP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 «Баяндаевский район»,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201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и расходования бюджетных средств на реализацию Перечня проектов народных инициатив </w:t>
      </w:r>
      <w:r w:rsidR="00330759" w:rsidRP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 «Баяндаевский район»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2017 году</w:t>
      </w:r>
      <w:r w:rsidR="00330759" w:rsidRP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(Приложение N 3).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 Установить предельный срок </w:t>
      </w:r>
      <w:proofErr w:type="gramStart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реализации мероприятий Перечня проектов народных инициатив</w:t>
      </w:r>
      <w:proofErr w:type="gram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</w:t>
      </w:r>
      <w:r w:rsidR="00330759" w:rsidRP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 «Баяндаевский район»,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201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30 декабря 201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года.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Отделу 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экономи</w:t>
      </w:r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ки, торговли и лицензирования администрации МО «Баяндаевский район» (</w:t>
      </w:r>
      <w:proofErr w:type="spellStart"/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Борошноевой</w:t>
      </w:r>
      <w:proofErr w:type="spellEnd"/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И.В.)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обеспечить подготовку отчета об использовании субсидии из областного бюджета в целях </w:t>
      </w:r>
      <w:proofErr w:type="spellStart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софинансирования</w:t>
      </w:r>
      <w:proofErr w:type="spell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в </w:t>
      </w:r>
      <w:r w:rsidR="000847A7" w:rsidRP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 «Баяндаевский район»,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201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году, и представление его в срок до 1 февраля 201</w:t>
      </w:r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года в министерство экономического развития Иркутской области.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</w:t>
      </w:r>
      <w:proofErr w:type="gram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A1AAE"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</w:t>
      </w:r>
      <w:r w:rsid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теле</w:t>
      </w:r>
      <w:r w:rsidR="00CA1AAE"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коммуникационной сети «Интернет».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</w:t>
      </w:r>
      <w:r w:rsid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оставляю за собой.</w:t>
      </w:r>
    </w:p>
    <w:p w:rsidR="00CA1AAE" w:rsidRPr="00283C74" w:rsidRDefault="00CA1AAE" w:rsidP="00EA5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Pr="00283C74" w:rsidRDefault="00CA1AAE" w:rsidP="00283C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Default="00CA1AAE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Pr="00CA1AAE" w:rsidRDefault="00CA1AAE" w:rsidP="00283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Мэр МО «Баяндаевский район»</w:t>
      </w:r>
    </w:p>
    <w:p w:rsidR="009648CB" w:rsidRPr="009648CB" w:rsidRDefault="00CA1AAE" w:rsidP="00283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А.П.</w:t>
      </w:r>
      <w:r w:rsid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Табинаев</w:t>
      </w:r>
      <w:proofErr w:type="spell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648CB" w:rsidRDefault="009648CB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2C33" w:rsidRDefault="009648CB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92C33" w:rsidRDefault="00892C33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92C33" w:rsidRDefault="00892C33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92C33" w:rsidRPr="009648CB" w:rsidRDefault="009648CB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648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Приложение N 1</w:t>
      </w:r>
      <w:r w:rsidRPr="009648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="00892C3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мэра МО «Баяндаевский район»</w:t>
      </w:r>
    </w:p>
    <w:p w:rsidR="009648CB" w:rsidRPr="009648CB" w:rsidRDefault="00892C33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«___»_______2017г. №___</w:t>
      </w:r>
    </w:p>
    <w:tbl>
      <w:tblPr>
        <w:tblW w:w="1119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6"/>
        <w:gridCol w:w="1843"/>
        <w:gridCol w:w="827"/>
        <w:gridCol w:w="732"/>
        <w:gridCol w:w="1559"/>
      </w:tblGrid>
      <w:tr w:rsidR="009648CB" w:rsidRPr="009648CB" w:rsidTr="00283C74">
        <w:trPr>
          <w:trHeight w:val="15"/>
        </w:trPr>
        <w:tc>
          <w:tcPr>
            <w:tcW w:w="992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  <w:tc>
          <w:tcPr>
            <w:tcW w:w="5246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  <w:tc>
          <w:tcPr>
            <w:tcW w:w="827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</w:tr>
      <w:tr w:rsidR="009648CB" w:rsidRPr="00283C74" w:rsidTr="00283C7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283C74">
            <w:pPr>
              <w:ind w:left="24" w:hanging="2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83C7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83C7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ind w:hanging="2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proofErr w:type="gramStart"/>
            <w:r w:rsidRPr="00283C74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283C74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</w:tr>
      <w:tr w:rsidR="009648CB" w:rsidRPr="00283C74" w:rsidTr="00283C7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местного        бюджета, руб.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Текущий ремонт твердотопливных котлов </w:t>
            </w:r>
            <w:proofErr w:type="gramStart"/>
            <w:r w:rsidRPr="00283C74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9648CB" w:rsidRPr="00283C74" w:rsidRDefault="009648CB" w:rsidP="00BC59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СОШ, с.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, ул. Микрорайон №1, 37 , МБОУ Васильевская СОШ, с. Васильевка, ул. Центральная, 8, МБОУ </w:t>
            </w:r>
            <w:proofErr w:type="spellStart"/>
            <w:r w:rsidR="00BC5915">
              <w:rPr>
                <w:rFonts w:ascii="Courier New" w:hAnsi="Courier New" w:cs="Courier New"/>
                <w:sz w:val="20"/>
                <w:szCs w:val="20"/>
              </w:rPr>
              <w:t>Хата</w:t>
            </w:r>
            <w:proofErr w:type="gramStart"/>
            <w:r w:rsidR="00BC5915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spellEnd"/>
            <w:r w:rsidR="00BC5915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BC59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BC5915">
              <w:rPr>
                <w:rFonts w:ascii="Courier New" w:hAnsi="Courier New" w:cs="Courier New"/>
                <w:sz w:val="20"/>
                <w:szCs w:val="20"/>
              </w:rPr>
              <w:t>Хадайская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СОШ, </w:t>
            </w:r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Хадай</w:t>
            </w:r>
            <w:proofErr w:type="spellEnd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, ул.</w:t>
            </w:r>
            <w:r w:rsidR="00BC59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Трактовая, 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579840,0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517F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521856,0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BF1C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57984,0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3055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Установка системы видеонаблюдения  в МБДОУ детский сад № 2, МБДОУ детский сад № 3, МБДОУ Васильевский детский сад, МБДОУ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Загатуйский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Кырменский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Люрский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Нагалыкский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Ользоновский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Покровский детский сад, МБДОУ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Половинский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Шаманский детский сад, МБДОУ Тургеневский детский сад,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СОШ, МБОУ Тургеневская СОШ, МБОУ ДОД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ДЮСШ,МБУ Детский, спортивно- оздоровительный лагерь «Олимп»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789600,0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710640,0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0516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78960,0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Приобретение запчастей для ремонта школьных автобусов 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  (ПАЗ 320538-70),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Нагалыкская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 (ПАЗ 320538-70),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«Газель», ПАЗ 320538-70), МБОУ Покровская СОШ (УАЗ «Газель»-322121),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Хоготовская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 (ПАЗ 320538-70), МБОУ Васильевская СОШ (ПАЗ 397620),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Гаханская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«Газель»-322121),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Кырменская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«Газель»-322122),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Люрская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«Газель»-322121),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Ользоновская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</w:t>
            </w:r>
            <w:proofErr w:type="gram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УАЗ «Газель»-322122),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Кокоринская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ООШ (УАЗ «Газель»), МБОУ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Хатар-Хадайская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СОШ (ПАЗ 320538-70) и легкового автомобиля МКУ «Управление образования» АМО «Баяндаевский район» (ВАЗ Т532) 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655449,0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589904,0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283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65545,0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>тахографов</w:t>
            </w:r>
            <w:proofErr w:type="spellEnd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 школьные автобусы МБОУ </w:t>
            </w:r>
            <w:proofErr w:type="spellStart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>Кокоринская</w:t>
            </w:r>
            <w:proofErr w:type="spellEnd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СОШ в д. </w:t>
            </w:r>
            <w:proofErr w:type="spellStart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>Кокорино</w:t>
            </w:r>
            <w:proofErr w:type="spellEnd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ул. Центральная, 27, МБОУ </w:t>
            </w:r>
            <w:proofErr w:type="spellStart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>Гаханская</w:t>
            </w:r>
            <w:proofErr w:type="spellEnd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СОШ </w:t>
            </w:r>
            <w:proofErr w:type="gramStart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>Бадагуй</w:t>
            </w:r>
            <w:proofErr w:type="spellEnd"/>
            <w:r w:rsidRPr="00283C74">
              <w:rPr>
                <w:rFonts w:ascii="Courier New" w:hAnsi="Courier New" w:cs="Courier New"/>
                <w:color w:val="000000"/>
                <w:sz w:val="20"/>
                <w:szCs w:val="20"/>
              </w:rPr>
              <w:t>, ул. Урбаева,2,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517F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4200,0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Приобретение пиломатериала на обустройство музейного комплекса МБУК Этнографический музей, с. Баяндай, ул. </w:t>
            </w:r>
            <w:proofErr w:type="gramStart"/>
            <w:r w:rsidRPr="00283C74">
              <w:rPr>
                <w:rFonts w:ascii="Courier New" w:hAnsi="Courier New" w:cs="Courier New"/>
                <w:sz w:val="20"/>
                <w:szCs w:val="20"/>
              </w:rPr>
              <w:t>Шоссейная</w:t>
            </w:r>
            <w:proofErr w:type="gram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ур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>. Инкубаторная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260000,0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648C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26000,0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Приобретение микроавтобуса для МБОУ ДОД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ДЮСШ (для выездов на спортивные мероприятия), с. Баяндай, ул.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Бутунаева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>, 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500000,0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648C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50000,0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Приобретение национальной бурятской юрты для МБУК «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МКСК», с. Баяндай, ул. Гагарина, 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648C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Приобретение костюмов для хореографического коллектива МБО ДО "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ДШИ", с. Баяндай, ул. 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Бутунаева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>, 3 «а»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95000,0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9500,0</w:t>
            </w:r>
          </w:p>
        </w:tc>
      </w:tr>
      <w:tr w:rsidR="009648CB" w:rsidRPr="00283C74" w:rsidTr="00517F3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Приобретение звуковой аппаратуры для МБУК "</w:t>
            </w:r>
            <w:proofErr w:type="spellStart"/>
            <w:r w:rsidRPr="00283C74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 МКСК", с. Баяндай, ул. Гагарина, 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10000,0</w:t>
            </w:r>
          </w:p>
        </w:tc>
      </w:tr>
      <w:tr w:rsidR="009648CB" w:rsidRPr="00283C74" w:rsidTr="00EB5D9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648CB" w:rsidRPr="00283C74" w:rsidRDefault="009648CB" w:rsidP="009648C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648CB" w:rsidRPr="00283C74" w:rsidRDefault="00EB5D9B" w:rsidP="009C1E4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3 221 889,0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648CB" w:rsidRPr="00283C74" w:rsidRDefault="00EB5D9B" w:rsidP="009C1E4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2 899700,0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EB5D9B">
              <w:rPr>
                <w:rFonts w:ascii="Courier New" w:hAnsi="Courier New" w:cs="Courier New"/>
                <w:sz w:val="20"/>
                <w:szCs w:val="20"/>
              </w:rPr>
              <w:t>322 189,0</w:t>
            </w:r>
          </w:p>
        </w:tc>
      </w:tr>
    </w:tbl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9648CB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648CB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648CB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B5D9B" w:rsidRDefault="00EB5D9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B5D9B" w:rsidRDefault="00EB5D9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B5D9B" w:rsidRDefault="00EB5D9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F5C70" w:rsidRDefault="002F5C70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EB5D9B" w:rsidRPr="00EB5D9B" w:rsidRDefault="009648CB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9648CB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lastRenderedPageBreak/>
        <w:t>Приложение N 2</w:t>
      </w:r>
      <w:r w:rsidRPr="009648CB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br/>
      </w:r>
      <w:r w:rsidR="00EB5D9B" w:rsidRPr="00EB5D9B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к постановлению мэра МО «Баяндаевский район»</w:t>
      </w:r>
    </w:p>
    <w:p w:rsidR="009648CB" w:rsidRDefault="00EB5D9B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EB5D9B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от «___»_______2017г. №___</w:t>
      </w:r>
    </w:p>
    <w:p w:rsidR="00EB5D9B" w:rsidRPr="009648CB" w:rsidRDefault="00EB5D9B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19"/>
        <w:gridCol w:w="2708"/>
        <w:gridCol w:w="2535"/>
      </w:tblGrid>
      <w:tr w:rsidR="009648CB" w:rsidRPr="009648CB" w:rsidTr="00A421FE">
        <w:trPr>
          <w:trHeight w:val="15"/>
        </w:trPr>
        <w:tc>
          <w:tcPr>
            <w:tcW w:w="659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648CB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CB" w:rsidRPr="009648CB" w:rsidRDefault="009648CB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CB" w:rsidRPr="009648CB" w:rsidRDefault="009648CB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CB" w:rsidRPr="009648CB" w:rsidRDefault="009648CB" w:rsidP="00EB5D9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Ответственное должностные лица администрации </w:t>
            </w:r>
            <w:r w:rsidR="00EB5D9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МО «Баяндаевский район»</w:t>
            </w:r>
          </w:p>
        </w:tc>
      </w:tr>
      <w:tr w:rsidR="00A421F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5A5CB0" w:rsidRDefault="00A421FE" w:rsidP="007A6D93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должность, Ф.И.О.</w:t>
            </w:r>
          </w:p>
        </w:tc>
      </w:tr>
      <w:tr w:rsidR="00A421F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Текущий ремонт твердотопливных котлов </w:t>
            </w:r>
            <w:proofErr w:type="gramStart"/>
            <w:r w:rsidRPr="00A421F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421F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A421FE" w:rsidRPr="00A421FE" w:rsidRDefault="00A421F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СОШ, с.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, ул. Микрорайон №1, 37 , МБОУ Васильевская СОШ, с. Васильевка, ул. Центральная, 8, МБОУ </w:t>
            </w:r>
            <w:proofErr w:type="spellStart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Хата</w:t>
            </w:r>
            <w:proofErr w:type="gramStart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spellEnd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Хадайская</w:t>
            </w:r>
            <w:proofErr w:type="spellEnd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 xml:space="preserve"> СОШ, д. </w:t>
            </w:r>
            <w:proofErr w:type="spellStart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Хадай</w:t>
            </w:r>
            <w:proofErr w:type="spellEnd"/>
            <w:r w:rsidR="00BC5915" w:rsidRPr="00BC5915">
              <w:rPr>
                <w:rFonts w:ascii="Courier New" w:hAnsi="Courier New" w:cs="Courier New"/>
                <w:sz w:val="20"/>
                <w:szCs w:val="20"/>
              </w:rPr>
              <w:t>, ул. Трактовая, 28</w:t>
            </w:r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Отдел строительства и ЖКХ 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A421FE" w:rsidRDefault="00A421FE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Хунгеев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Ф.К.</w:t>
            </w:r>
          </w:p>
        </w:tc>
      </w:tr>
      <w:tr w:rsidR="00A421F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Установка системы видеонаблюдения  в МБДОУ детский сад № 2, МБДОУ детский сад № 3, МБДОУ Васильевский детский сад, МБДОУ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Загатуйский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Кырменский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Люрский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Нагалыкский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Ользоновский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Покровский детский сад, МБДОУ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Половинский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Шаманский детский сад, МБДОУ Тургеневский детский сад,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СОШ, МБОУ Тургеневская СОШ, МБОУ ДОД</w:t>
            </w:r>
            <w:proofErr w:type="gram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ДЮСШ</w:t>
            </w:r>
            <w:proofErr w:type="gramStart"/>
            <w:r w:rsidRPr="00A421FE">
              <w:rPr>
                <w:rFonts w:ascii="Courier New" w:hAnsi="Courier New" w:cs="Courier New"/>
                <w:sz w:val="20"/>
                <w:szCs w:val="20"/>
              </w:rPr>
              <w:t>,М</w:t>
            </w:r>
            <w:proofErr w:type="gram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БУ Детский, спортивно- оздоровительный лагерь «Олимп»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Управление образования</w:t>
            </w:r>
            <w:r w:rsidRPr="00A421FE">
              <w:rPr>
                <w:rFonts w:ascii="Courier New" w:hAnsi="Courier New" w:cs="Courier New"/>
              </w:rPr>
              <w:t xml:space="preserve"> </w:t>
            </w: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A421FE" w:rsidRDefault="00A421FE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A421FE" w:rsidRPr="00A421FE" w:rsidRDefault="00A421FE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Оршонов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Ю.М.</w:t>
            </w:r>
          </w:p>
        </w:tc>
      </w:tr>
      <w:tr w:rsidR="00A421F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Приобретение запчастей для ремонта школьных автобусов 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 (ПАЗ 320538-70),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Нагалыкская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(ПАЗ 320538-70),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«Газель», ПАЗ 320538-70), МБОУ Покровская СОШ (УАЗ «Газель»-322121),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Хоготовская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(ПАЗ 320538-70), МБОУ Васильевская СОШ (ПАЗ 397620),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Гаханская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«Газель»-322121),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Кырменская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«Газель»-322122),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Люрская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«Газель»-322121),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Ользоновская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</w:t>
            </w:r>
            <w:proofErr w:type="gram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УАЗ «Газель»-322122),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Кокоринская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ООШ (УАЗ «Газель»),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Хатар-Хадайская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(ПАЗ 320538-70) и </w:t>
            </w:r>
            <w:r w:rsidRPr="00A421F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легкового автомобиля МКУ «Управление образования» АМО «Баяндаевский район» (ВАЗ Т532) </w:t>
            </w:r>
            <w:proofErr w:type="gramEnd"/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  <w:r w:rsidRPr="00A421FE">
              <w:rPr>
                <w:rFonts w:ascii="Courier New" w:hAnsi="Courier New" w:cs="Courier New"/>
              </w:rPr>
              <w:t xml:space="preserve"> </w:t>
            </w: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A421FE" w:rsidRDefault="00A421FE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A421FE" w:rsidRPr="00A421FE" w:rsidRDefault="00A421FE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Оршонов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Ю.М.</w:t>
            </w:r>
          </w:p>
        </w:tc>
      </w:tr>
      <w:tr w:rsidR="00A421F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тахографов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на школьные автобусы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Кокоринская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в д.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Кокорино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27, МБОУ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Гаханская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СОШ </w:t>
            </w:r>
            <w:proofErr w:type="gramStart"/>
            <w:r w:rsidRPr="00A421FE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с.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Бадагуй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>, ул. Урбаева,2,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Управление образования</w:t>
            </w:r>
            <w:r w:rsidRPr="00A421FE">
              <w:rPr>
                <w:rFonts w:ascii="Courier New" w:hAnsi="Courier New" w:cs="Courier New"/>
              </w:rPr>
              <w:t xml:space="preserve"> </w:t>
            </w: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A421FE" w:rsidRDefault="00A421FE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A421FE" w:rsidRPr="00A421FE" w:rsidRDefault="00A421FE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Оршонов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Ю.М.</w:t>
            </w:r>
          </w:p>
        </w:tc>
      </w:tr>
      <w:tr w:rsidR="00A421F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Приобретение пиломатериала на обустройство музейного комплекса МБУК Этнографический музей, с. Баяндай, ул. </w:t>
            </w:r>
            <w:proofErr w:type="gramStart"/>
            <w:r w:rsidRPr="00A421FE">
              <w:rPr>
                <w:rFonts w:ascii="Courier New" w:hAnsi="Courier New" w:cs="Courier New"/>
                <w:sz w:val="20"/>
                <w:szCs w:val="20"/>
              </w:rPr>
              <w:t>Шоссейная</w:t>
            </w:r>
            <w:proofErr w:type="gram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ур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>. Инкубаторная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A421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>Отдел культуры 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A421FE" w:rsidRDefault="00A421FE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отдела </w:t>
            </w:r>
            <w:proofErr w:type="spellStart"/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Таршинаева</w:t>
            </w:r>
            <w:proofErr w:type="spellEnd"/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Л.Я.</w:t>
            </w:r>
          </w:p>
        </w:tc>
      </w:tr>
      <w:tr w:rsidR="0073643F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43F" w:rsidRPr="009648CB" w:rsidRDefault="0073643F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643F" w:rsidRPr="00A421FE" w:rsidRDefault="0073643F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Приобретение микроавтобуса для МБОУ ДОД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ДЮСШ (для выездов на спортивные мероприятия), с. Баяндай, ул.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Бутунаева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>, 1А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643F" w:rsidRPr="0073643F" w:rsidRDefault="0073643F" w:rsidP="007364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643F">
              <w:rPr>
                <w:rFonts w:ascii="Courier New" w:hAnsi="Courier New" w:cs="Courier New"/>
                <w:sz w:val="20"/>
                <w:szCs w:val="20"/>
              </w:rPr>
              <w:t>Управление образования 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43F" w:rsidRDefault="0073643F" w:rsidP="0073643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643F">
              <w:rPr>
                <w:rFonts w:ascii="Courier New" w:hAnsi="Courier New" w:cs="Courier New"/>
                <w:sz w:val="20"/>
                <w:szCs w:val="20"/>
              </w:rPr>
              <w:t>начальник управления</w:t>
            </w:r>
          </w:p>
          <w:p w:rsidR="0073643F" w:rsidRDefault="0073643F" w:rsidP="0073643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Оршонов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Ю.М.</w:t>
            </w:r>
          </w:p>
          <w:p w:rsidR="0073643F" w:rsidRDefault="0073643F" w:rsidP="0073643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3643F" w:rsidRPr="0073643F" w:rsidRDefault="0073643F" w:rsidP="0073643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 ДЮСШ Андриянов М.А.</w:t>
            </w:r>
          </w:p>
        </w:tc>
      </w:tr>
      <w:tr w:rsidR="0073643F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43F" w:rsidRPr="009648CB" w:rsidRDefault="0073643F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643F" w:rsidRPr="00A421FE" w:rsidRDefault="0073643F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>Приобретение национальной бурятской юрты для МБУК «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МКСК», с. Баяндай, ул. Гагарина, 42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643F" w:rsidRPr="0073643F" w:rsidRDefault="0073643F" w:rsidP="007364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культуры</w:t>
            </w:r>
            <w:r w:rsidRPr="0073643F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43F" w:rsidRPr="0073643F" w:rsidRDefault="0073643F" w:rsidP="007364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643F">
              <w:rPr>
                <w:rFonts w:ascii="Courier New" w:hAnsi="Courier New" w:cs="Courier New"/>
                <w:sz w:val="20"/>
                <w:szCs w:val="20"/>
              </w:rPr>
              <w:t xml:space="preserve">начальник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Таршинаева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Л.Я.</w:t>
            </w:r>
          </w:p>
        </w:tc>
      </w:tr>
      <w:tr w:rsidR="00A542C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2CE" w:rsidRPr="009648CB" w:rsidRDefault="00A542C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2CE" w:rsidRPr="00A421FE" w:rsidRDefault="00A542C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>Приобретение костюмов для хореографического коллектива МБО ДО "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ДШИ", с. Баяндай, ул.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Бутунаева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>, 3 «а»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2CE" w:rsidRPr="0073643F" w:rsidRDefault="00A542CE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культуры</w:t>
            </w:r>
            <w:r w:rsidRPr="0073643F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2CE" w:rsidRPr="0073643F" w:rsidRDefault="00A542CE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643F">
              <w:rPr>
                <w:rFonts w:ascii="Courier New" w:hAnsi="Courier New" w:cs="Courier New"/>
                <w:sz w:val="20"/>
                <w:szCs w:val="20"/>
              </w:rPr>
              <w:t xml:space="preserve">начальник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Таршинаева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Л.Я.</w:t>
            </w:r>
          </w:p>
        </w:tc>
      </w:tr>
      <w:tr w:rsidR="00A542C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2CE" w:rsidRPr="009648CB" w:rsidRDefault="00A542C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2CE" w:rsidRPr="00A421FE" w:rsidRDefault="00A542C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>Приобретение звуковой аппаратуры для МБУК "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МКСК", с. Баяндай, ул. Гагарина, 42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2CE" w:rsidRPr="0073643F" w:rsidRDefault="00A542CE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культуры</w:t>
            </w:r>
            <w:r w:rsidRPr="0073643F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2CE" w:rsidRPr="0073643F" w:rsidRDefault="00A542CE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643F">
              <w:rPr>
                <w:rFonts w:ascii="Courier New" w:hAnsi="Courier New" w:cs="Courier New"/>
                <w:sz w:val="20"/>
                <w:szCs w:val="20"/>
              </w:rPr>
              <w:t xml:space="preserve">начальник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Таршинаева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Л.Я.</w:t>
            </w:r>
          </w:p>
        </w:tc>
      </w:tr>
    </w:tbl>
    <w:p w:rsidR="00EB5D9B" w:rsidRDefault="009648C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F5C70" w:rsidRDefault="002F5C70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542CE" w:rsidRPr="00A542CE" w:rsidRDefault="00A542CE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A542CE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 xml:space="preserve">Приложение N 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3</w:t>
      </w:r>
    </w:p>
    <w:p w:rsidR="00A542CE" w:rsidRPr="00A542CE" w:rsidRDefault="00A542CE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A542CE">
        <w:rPr>
          <w:rFonts w:ascii="Courier New" w:eastAsia="Times New Roman" w:hAnsi="Courier New" w:cs="Courier New"/>
          <w:color w:val="2D2D2D"/>
          <w:spacing w:val="2"/>
          <w:lang w:eastAsia="ru-RU"/>
        </w:rPr>
        <w:t>к постановлению мэра МО «Баяндаевский район»</w:t>
      </w:r>
    </w:p>
    <w:p w:rsidR="00A542CE" w:rsidRPr="00A542CE" w:rsidRDefault="00A542CE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A542CE">
        <w:rPr>
          <w:rFonts w:ascii="Courier New" w:eastAsia="Times New Roman" w:hAnsi="Courier New" w:cs="Courier New"/>
          <w:color w:val="2D2D2D"/>
          <w:spacing w:val="2"/>
          <w:lang w:eastAsia="ru-RU"/>
        </w:rPr>
        <w:t>от «___»_______2017г. №___</w:t>
      </w:r>
    </w:p>
    <w:p w:rsidR="00A542CE" w:rsidRPr="002F5C70" w:rsidRDefault="00A542CE" w:rsidP="002F5C70"/>
    <w:p w:rsidR="002F5C70" w:rsidRDefault="009648CB" w:rsidP="002F5C70">
      <w:pPr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1. </w:t>
      </w:r>
      <w:proofErr w:type="gramStart"/>
      <w:r w:rsidRPr="002F5C70">
        <w:rPr>
          <w:rFonts w:ascii="Courier New" w:hAnsi="Courier New" w:cs="Courier New"/>
        </w:rPr>
        <w:t xml:space="preserve">Настоящий Порядок определяет сроки и направления деятельности структурных подразделений администрации </w:t>
      </w:r>
      <w:r w:rsidR="00A542C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по реализации мероприятий Перечня проектов народных инициатив в </w:t>
      </w:r>
      <w:r w:rsidR="00A542CE" w:rsidRPr="002F5C70">
        <w:rPr>
          <w:rFonts w:ascii="Courier New" w:hAnsi="Courier New" w:cs="Courier New"/>
        </w:rPr>
        <w:t xml:space="preserve">МО «Баяндаевский район» </w:t>
      </w:r>
      <w:r w:rsidRPr="002F5C70">
        <w:rPr>
          <w:rFonts w:ascii="Courier New" w:hAnsi="Courier New" w:cs="Courier New"/>
        </w:rPr>
        <w:t xml:space="preserve"> в 201</w:t>
      </w:r>
      <w:r w:rsidR="00A542CE" w:rsidRPr="002F5C70">
        <w:rPr>
          <w:rFonts w:ascii="Courier New" w:hAnsi="Courier New" w:cs="Courier New"/>
        </w:rPr>
        <w:t>7</w:t>
      </w:r>
      <w:r w:rsidRPr="002F5C70">
        <w:rPr>
          <w:rFonts w:ascii="Courier New" w:hAnsi="Courier New" w:cs="Courier New"/>
        </w:rPr>
        <w:t xml:space="preserve"> году (далее - Перечень), а также регулирует расходование денежных средств из областного и местного бюджетов на эти цели в соответствии с </w:t>
      </w:r>
      <w:hyperlink r:id="rId11" w:history="1">
        <w:r w:rsidRPr="002F5C70">
          <w:rPr>
            <w:rFonts w:ascii="Courier New" w:hAnsi="Courier New" w:cs="Courier New"/>
          </w:rPr>
          <w:t>Положением о предоставлении и расходовании в 201</w:t>
        </w:r>
        <w:r w:rsidR="00A542CE" w:rsidRPr="002F5C70">
          <w:rPr>
            <w:rFonts w:ascii="Courier New" w:hAnsi="Courier New" w:cs="Courier New"/>
          </w:rPr>
          <w:t>7</w:t>
        </w:r>
        <w:r w:rsidRPr="002F5C70">
          <w:rPr>
            <w:rFonts w:ascii="Courier New" w:hAnsi="Courier New" w:cs="Courier New"/>
          </w:rPr>
          <w:t xml:space="preserve"> году субсидий из областного бюджета местным бюджетам</w:t>
        </w:r>
        <w:proofErr w:type="gramEnd"/>
        <w:r w:rsidRPr="002F5C70">
          <w:rPr>
            <w:rFonts w:ascii="Courier New" w:hAnsi="Courier New" w:cs="Courier New"/>
          </w:rPr>
          <w:t xml:space="preserve"> в целях </w:t>
        </w:r>
        <w:proofErr w:type="spellStart"/>
        <w:r w:rsidRPr="002F5C70">
          <w:rPr>
            <w:rFonts w:ascii="Courier New" w:hAnsi="Courier New" w:cs="Courier New"/>
          </w:rPr>
          <w:t>софинансирования</w:t>
        </w:r>
        <w:proofErr w:type="spellEnd"/>
        <w:r w:rsidRPr="002F5C70">
          <w:rPr>
            <w:rFonts w:ascii="Courier New" w:hAnsi="Courier New" w:cs="Courier New"/>
          </w:rPr>
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</w:r>
      </w:hyperlink>
      <w:r w:rsidRPr="002F5C70">
        <w:rPr>
          <w:rFonts w:ascii="Courier New" w:hAnsi="Courier New" w:cs="Courier New"/>
        </w:rPr>
        <w:t xml:space="preserve">, </w:t>
      </w:r>
      <w:r w:rsidR="00EA5887" w:rsidRPr="002F5C70">
        <w:rPr>
          <w:rFonts w:ascii="Courier New" w:hAnsi="Courier New" w:cs="Courier New"/>
        </w:rPr>
        <w:t>у</w:t>
      </w:r>
      <w:r w:rsidRPr="002F5C70">
        <w:rPr>
          <w:rFonts w:ascii="Courier New" w:hAnsi="Courier New" w:cs="Courier New"/>
        </w:rPr>
        <w:t>твержденным</w:t>
      </w:r>
      <w:r w:rsidR="00EA5887" w:rsidRPr="002F5C70">
        <w:rPr>
          <w:rFonts w:ascii="Courier New" w:hAnsi="Courier New" w:cs="Courier New"/>
        </w:rPr>
        <w:t xml:space="preserve"> </w:t>
      </w:r>
      <w:hyperlink r:id="rId12" w:history="1">
        <w:r w:rsidRPr="002F5C70">
          <w:rPr>
            <w:rFonts w:ascii="Courier New" w:hAnsi="Courier New" w:cs="Courier New"/>
          </w:rPr>
          <w:t xml:space="preserve">постановлением Правительства Иркутской области от </w:t>
        </w:r>
        <w:r w:rsidR="00A542CE" w:rsidRPr="002F5C70">
          <w:rPr>
            <w:rFonts w:ascii="Courier New" w:hAnsi="Courier New" w:cs="Courier New"/>
          </w:rPr>
          <w:t>12</w:t>
        </w:r>
        <w:r w:rsidRPr="002F5C70">
          <w:rPr>
            <w:rFonts w:ascii="Courier New" w:hAnsi="Courier New" w:cs="Courier New"/>
          </w:rPr>
          <w:t xml:space="preserve"> </w:t>
        </w:r>
        <w:r w:rsidR="00A542CE" w:rsidRPr="002F5C70">
          <w:rPr>
            <w:rFonts w:ascii="Courier New" w:hAnsi="Courier New" w:cs="Courier New"/>
          </w:rPr>
          <w:t>апреля 2017 года N 240</w:t>
        </w:r>
        <w:r w:rsidRPr="002F5C70">
          <w:rPr>
            <w:rFonts w:ascii="Courier New" w:hAnsi="Courier New" w:cs="Courier New"/>
          </w:rPr>
          <w:t>-пп</w:t>
        </w:r>
      </w:hyperlink>
      <w:r w:rsidRPr="002F5C70">
        <w:rPr>
          <w:rFonts w:ascii="Courier New" w:hAnsi="Courier New" w:cs="Courier New"/>
        </w:rPr>
        <w:t> (далее</w:t>
      </w:r>
      <w:r w:rsidR="002F5C70">
        <w:rPr>
          <w:rFonts w:ascii="Courier New" w:hAnsi="Courier New" w:cs="Courier New"/>
        </w:rPr>
        <w:t>-П</w:t>
      </w:r>
      <w:r w:rsidRPr="002F5C70">
        <w:rPr>
          <w:rFonts w:ascii="Courier New" w:hAnsi="Courier New" w:cs="Courier New"/>
        </w:rPr>
        <w:t>оложение</w:t>
      </w:r>
      <w:r w:rsidR="002F5C70">
        <w:rPr>
          <w:rFonts w:ascii="Courier New" w:hAnsi="Courier New" w:cs="Courier New"/>
        </w:rPr>
        <w:t xml:space="preserve"> </w:t>
      </w:r>
      <w:r w:rsidR="00A542CE" w:rsidRPr="002F5C70">
        <w:rPr>
          <w:rFonts w:ascii="Courier New" w:hAnsi="Courier New" w:cs="Courier New"/>
        </w:rPr>
        <w:t>о</w:t>
      </w:r>
      <w:r w:rsidR="002F5C70">
        <w:rPr>
          <w:rFonts w:ascii="Courier New" w:hAnsi="Courier New" w:cs="Courier New"/>
        </w:rPr>
        <w:t xml:space="preserve"> субсидии)</w:t>
      </w:r>
      <w:r w:rsidR="00A542CE" w:rsidRPr="002F5C70">
        <w:rPr>
          <w:rFonts w:ascii="Courier New" w:hAnsi="Courier New" w:cs="Courier New"/>
        </w:rPr>
        <w:t>.</w:t>
      </w:r>
      <w:r w:rsidR="002F5C70">
        <w:rPr>
          <w:rFonts w:ascii="Courier New" w:hAnsi="Courier New" w:cs="Courier New"/>
        </w:rPr>
        <w:t xml:space="preserve"> </w:t>
      </w:r>
    </w:p>
    <w:p w:rsidR="00EA5887" w:rsidRPr="002F5C70" w:rsidRDefault="00A542CE" w:rsidP="002F5C70">
      <w:pPr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2. В 2017</w:t>
      </w:r>
      <w:r w:rsidR="009648CB" w:rsidRPr="002F5C70">
        <w:rPr>
          <w:rFonts w:ascii="Courier New" w:hAnsi="Courier New" w:cs="Courier New"/>
        </w:rPr>
        <w:t xml:space="preserve"> году подлежат исполн</w:t>
      </w:r>
      <w:r w:rsidR="00EA5887" w:rsidRPr="002F5C70">
        <w:rPr>
          <w:rFonts w:ascii="Courier New" w:hAnsi="Courier New" w:cs="Courier New"/>
        </w:rPr>
        <w:t>ению следующие мероприятия:</w:t>
      </w:r>
      <w:r w:rsidR="00EA5887" w:rsidRPr="002F5C70">
        <w:rPr>
          <w:rFonts w:ascii="Courier New" w:hAnsi="Courier New" w:cs="Courier New"/>
        </w:rPr>
        <w:br/>
      </w:r>
      <w:r w:rsidR="00EA5887" w:rsidRPr="002F5C70">
        <w:rPr>
          <w:rFonts w:ascii="Courier New" w:hAnsi="Courier New" w:cs="Courier New"/>
        </w:rPr>
        <w:br/>
        <w:t>1)отделом строительства и ЖКХ</w:t>
      </w:r>
      <w:r w:rsidR="00DC11DE">
        <w:rPr>
          <w:rFonts w:ascii="Courier New" w:hAnsi="Courier New" w:cs="Courier New"/>
        </w:rPr>
        <w:t xml:space="preserve"> администрации МО «Баяндаевский район»</w:t>
      </w:r>
      <w:r w:rsidR="009648CB" w:rsidRPr="002F5C70">
        <w:rPr>
          <w:rFonts w:ascii="Courier New" w:hAnsi="Courier New" w:cs="Courier New"/>
        </w:rPr>
        <w:t>:</w:t>
      </w:r>
      <w:r w:rsidR="00EA5887" w:rsidRPr="002F5C70">
        <w:rPr>
          <w:rFonts w:ascii="Courier New" w:hAnsi="Courier New" w:cs="Courier New"/>
        </w:rPr>
        <w:t xml:space="preserve">                                                                                  </w:t>
      </w:r>
      <w:r w:rsidR="009648CB" w:rsidRPr="002F5C70">
        <w:rPr>
          <w:rFonts w:ascii="Courier New" w:hAnsi="Courier New" w:cs="Courier New"/>
        </w:rPr>
        <w:br/>
      </w:r>
      <w:r w:rsidR="009648CB" w:rsidRPr="002F5C70">
        <w:rPr>
          <w:rFonts w:ascii="Courier New" w:hAnsi="Courier New" w:cs="Courier New"/>
        </w:rPr>
        <w:br/>
        <w:t xml:space="preserve">- </w:t>
      </w:r>
      <w:r w:rsidR="00EA5887" w:rsidRPr="002F5C70">
        <w:rPr>
          <w:rFonts w:ascii="Courier New" w:hAnsi="Courier New" w:cs="Courier New"/>
        </w:rPr>
        <w:t xml:space="preserve">Текущий ремонт твердотопливных котлов </w:t>
      </w:r>
      <w:proofErr w:type="gramStart"/>
      <w:r w:rsidR="00EA5887" w:rsidRPr="002F5C70">
        <w:rPr>
          <w:rFonts w:ascii="Courier New" w:hAnsi="Courier New" w:cs="Courier New"/>
        </w:rPr>
        <w:t>в</w:t>
      </w:r>
      <w:proofErr w:type="gramEnd"/>
      <w:r w:rsidR="00EA5887" w:rsidRPr="002F5C70">
        <w:rPr>
          <w:rFonts w:ascii="Courier New" w:hAnsi="Courier New" w:cs="Courier New"/>
        </w:rPr>
        <w:t>:</w:t>
      </w:r>
    </w:p>
    <w:p w:rsidR="00EA5887" w:rsidRPr="002F5C70" w:rsidRDefault="00EA5887" w:rsidP="002F5C70">
      <w:pPr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МБОУ </w:t>
      </w:r>
      <w:proofErr w:type="spellStart"/>
      <w:r w:rsidRPr="002F5C70">
        <w:rPr>
          <w:rFonts w:ascii="Courier New" w:hAnsi="Courier New" w:cs="Courier New"/>
        </w:rPr>
        <w:t>Загатуйская</w:t>
      </w:r>
      <w:proofErr w:type="spellEnd"/>
      <w:r w:rsidRPr="002F5C70">
        <w:rPr>
          <w:rFonts w:ascii="Courier New" w:hAnsi="Courier New" w:cs="Courier New"/>
        </w:rPr>
        <w:t xml:space="preserve"> СОШ, с. </w:t>
      </w:r>
      <w:proofErr w:type="spellStart"/>
      <w:r w:rsidRPr="002F5C70">
        <w:rPr>
          <w:rFonts w:ascii="Courier New" w:hAnsi="Courier New" w:cs="Courier New"/>
        </w:rPr>
        <w:t>Загатуй</w:t>
      </w:r>
      <w:proofErr w:type="spellEnd"/>
      <w:r w:rsidRPr="002F5C70">
        <w:rPr>
          <w:rFonts w:ascii="Courier New" w:hAnsi="Courier New" w:cs="Courier New"/>
        </w:rPr>
        <w:t>, ул. Микрорайон №1, 37 ,</w:t>
      </w:r>
    </w:p>
    <w:p w:rsidR="00EA5887" w:rsidRPr="002F5C70" w:rsidRDefault="00EA5887" w:rsidP="002F5C70">
      <w:pPr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МБОУ Васильевская СОШ, </w:t>
      </w:r>
      <w:proofErr w:type="gramStart"/>
      <w:r w:rsidRPr="002F5C70">
        <w:rPr>
          <w:rFonts w:ascii="Courier New" w:hAnsi="Courier New" w:cs="Courier New"/>
        </w:rPr>
        <w:t>с</w:t>
      </w:r>
      <w:proofErr w:type="gramEnd"/>
      <w:r w:rsidRPr="002F5C70">
        <w:rPr>
          <w:rFonts w:ascii="Courier New" w:hAnsi="Courier New" w:cs="Courier New"/>
        </w:rPr>
        <w:t xml:space="preserve">. Васильевка, ул. Центральная, 8, </w:t>
      </w:r>
    </w:p>
    <w:p w:rsidR="00EA5887" w:rsidRPr="002F5C70" w:rsidRDefault="00EA5887" w:rsidP="002F5C70">
      <w:pPr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МБОУ </w:t>
      </w:r>
      <w:proofErr w:type="spellStart"/>
      <w:r w:rsidR="00BC5915" w:rsidRPr="002F5C70">
        <w:rPr>
          <w:rFonts w:ascii="Courier New" w:hAnsi="Courier New" w:cs="Courier New"/>
        </w:rPr>
        <w:t>Хата</w:t>
      </w:r>
      <w:proofErr w:type="gramStart"/>
      <w:r w:rsidR="00BC5915" w:rsidRPr="002F5C70">
        <w:rPr>
          <w:rFonts w:ascii="Courier New" w:hAnsi="Courier New" w:cs="Courier New"/>
        </w:rPr>
        <w:t>р</w:t>
      </w:r>
      <w:proofErr w:type="spellEnd"/>
      <w:r w:rsidR="00BC5915" w:rsidRPr="002F5C70">
        <w:rPr>
          <w:rFonts w:ascii="Courier New" w:hAnsi="Courier New" w:cs="Courier New"/>
        </w:rPr>
        <w:t>-</w:t>
      </w:r>
      <w:proofErr w:type="gramEnd"/>
      <w:r w:rsidR="00BC5915" w:rsidRPr="002F5C70">
        <w:rPr>
          <w:rFonts w:ascii="Courier New" w:hAnsi="Courier New" w:cs="Courier New"/>
        </w:rPr>
        <w:t xml:space="preserve"> </w:t>
      </w:r>
      <w:proofErr w:type="spellStart"/>
      <w:r w:rsidR="00BC5915" w:rsidRPr="002F5C70">
        <w:rPr>
          <w:rFonts w:ascii="Courier New" w:hAnsi="Courier New" w:cs="Courier New"/>
        </w:rPr>
        <w:t>Хадайская</w:t>
      </w:r>
      <w:proofErr w:type="spellEnd"/>
      <w:r w:rsidR="00BC5915" w:rsidRPr="002F5C70">
        <w:rPr>
          <w:rFonts w:ascii="Courier New" w:hAnsi="Courier New" w:cs="Courier New"/>
        </w:rPr>
        <w:t xml:space="preserve"> СОШ, д. </w:t>
      </w:r>
      <w:proofErr w:type="spellStart"/>
      <w:r w:rsidR="00BC5915" w:rsidRPr="002F5C70">
        <w:rPr>
          <w:rFonts w:ascii="Courier New" w:hAnsi="Courier New" w:cs="Courier New"/>
        </w:rPr>
        <w:t>Хадай</w:t>
      </w:r>
      <w:proofErr w:type="spellEnd"/>
      <w:r w:rsidR="00BC5915" w:rsidRPr="002F5C70">
        <w:rPr>
          <w:rFonts w:ascii="Courier New" w:hAnsi="Courier New" w:cs="Courier New"/>
        </w:rPr>
        <w:t>, ул. Трактовая, 28;</w:t>
      </w:r>
      <w:r w:rsidR="009648CB" w:rsidRPr="002F5C70">
        <w:rPr>
          <w:rFonts w:ascii="Courier New" w:hAnsi="Courier New" w:cs="Courier New"/>
        </w:rPr>
        <w:br/>
      </w:r>
      <w:r w:rsidR="009648CB"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t>2) Управлением образования</w:t>
      </w:r>
      <w:r w:rsidR="00AE287F" w:rsidRPr="002F5C70">
        <w:rPr>
          <w:rFonts w:ascii="Courier New" w:hAnsi="Courier New" w:cs="Courier New"/>
        </w:rPr>
        <w:t xml:space="preserve"> с привлечением подведомственных учреждений</w:t>
      </w:r>
      <w:r w:rsidRPr="002F5C70">
        <w:rPr>
          <w:rFonts w:ascii="Courier New" w:hAnsi="Courier New" w:cs="Courier New"/>
        </w:rPr>
        <w:t>:</w:t>
      </w:r>
      <w:r w:rsidR="009648CB" w:rsidRPr="002F5C70">
        <w:rPr>
          <w:rFonts w:ascii="Courier New" w:hAnsi="Courier New" w:cs="Courier New"/>
        </w:rPr>
        <w:br/>
        <w:t xml:space="preserve">- </w:t>
      </w:r>
      <w:r w:rsidRPr="002F5C70">
        <w:rPr>
          <w:rFonts w:ascii="Courier New" w:hAnsi="Courier New" w:cs="Courier New"/>
        </w:rPr>
        <w:t xml:space="preserve">Установка системы видеонаблюдения  </w:t>
      </w:r>
      <w:proofErr w:type="gramStart"/>
      <w:r w:rsidRPr="002F5C70">
        <w:rPr>
          <w:rFonts w:ascii="Courier New" w:hAnsi="Courier New" w:cs="Courier New"/>
        </w:rPr>
        <w:t>в</w:t>
      </w:r>
      <w:proofErr w:type="gramEnd"/>
      <w:r w:rsidRPr="002F5C70">
        <w:rPr>
          <w:rFonts w:ascii="Courier New" w:hAnsi="Courier New" w:cs="Courier New"/>
        </w:rPr>
        <w:t>:</w:t>
      </w:r>
    </w:p>
    <w:p w:rsidR="00EA5887" w:rsidRPr="002F5C70" w:rsidRDefault="00EA5887" w:rsidP="00DC11DE">
      <w:pPr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МБДОУ детский сад № 2, МБДОУ детский сад № 3, МБДОУ Васильевский детский сад, МБДОУ </w:t>
      </w:r>
      <w:proofErr w:type="spellStart"/>
      <w:r w:rsidRPr="002F5C70">
        <w:rPr>
          <w:rFonts w:ascii="Courier New" w:hAnsi="Courier New" w:cs="Courier New"/>
        </w:rPr>
        <w:t>Загатуйский</w:t>
      </w:r>
      <w:proofErr w:type="spellEnd"/>
      <w:r w:rsidRPr="002F5C70">
        <w:rPr>
          <w:rFonts w:ascii="Courier New" w:hAnsi="Courier New" w:cs="Courier New"/>
        </w:rPr>
        <w:t xml:space="preserve"> детский сад, МБДОУ </w:t>
      </w:r>
      <w:proofErr w:type="spellStart"/>
      <w:r w:rsidRPr="002F5C70">
        <w:rPr>
          <w:rFonts w:ascii="Courier New" w:hAnsi="Courier New" w:cs="Courier New"/>
        </w:rPr>
        <w:t>Кырменский</w:t>
      </w:r>
      <w:proofErr w:type="spellEnd"/>
      <w:r w:rsidRPr="002F5C70">
        <w:rPr>
          <w:rFonts w:ascii="Courier New" w:hAnsi="Courier New" w:cs="Courier New"/>
        </w:rPr>
        <w:t xml:space="preserve"> детский сад, МБДОУ </w:t>
      </w:r>
      <w:proofErr w:type="spellStart"/>
      <w:r w:rsidRPr="002F5C70">
        <w:rPr>
          <w:rFonts w:ascii="Courier New" w:hAnsi="Courier New" w:cs="Courier New"/>
        </w:rPr>
        <w:t>Люрский</w:t>
      </w:r>
      <w:proofErr w:type="spellEnd"/>
      <w:r w:rsidRPr="002F5C70">
        <w:rPr>
          <w:rFonts w:ascii="Courier New" w:hAnsi="Courier New" w:cs="Courier New"/>
        </w:rPr>
        <w:t xml:space="preserve"> детский сад, МБДОУ </w:t>
      </w:r>
      <w:proofErr w:type="spellStart"/>
      <w:r w:rsidRPr="002F5C70">
        <w:rPr>
          <w:rFonts w:ascii="Courier New" w:hAnsi="Courier New" w:cs="Courier New"/>
        </w:rPr>
        <w:t>Нагалыкский</w:t>
      </w:r>
      <w:proofErr w:type="spellEnd"/>
      <w:r w:rsidRPr="002F5C70">
        <w:rPr>
          <w:rFonts w:ascii="Courier New" w:hAnsi="Courier New" w:cs="Courier New"/>
        </w:rPr>
        <w:t xml:space="preserve"> детский сад, МБДОУ </w:t>
      </w:r>
      <w:proofErr w:type="spellStart"/>
      <w:r w:rsidRPr="002F5C70">
        <w:rPr>
          <w:rFonts w:ascii="Courier New" w:hAnsi="Courier New" w:cs="Courier New"/>
        </w:rPr>
        <w:t>Ользоновский</w:t>
      </w:r>
      <w:proofErr w:type="spellEnd"/>
      <w:r w:rsidRPr="002F5C70">
        <w:rPr>
          <w:rFonts w:ascii="Courier New" w:hAnsi="Courier New" w:cs="Courier New"/>
        </w:rPr>
        <w:t xml:space="preserve"> детский сад, МБДОУ Покровский детский сад, МБДОУ </w:t>
      </w:r>
      <w:proofErr w:type="spellStart"/>
      <w:r w:rsidRPr="002F5C70">
        <w:rPr>
          <w:rFonts w:ascii="Courier New" w:hAnsi="Courier New" w:cs="Courier New"/>
        </w:rPr>
        <w:t>Половинский</w:t>
      </w:r>
      <w:proofErr w:type="spellEnd"/>
      <w:r w:rsidRPr="002F5C70">
        <w:rPr>
          <w:rFonts w:ascii="Courier New" w:hAnsi="Courier New" w:cs="Courier New"/>
        </w:rPr>
        <w:t xml:space="preserve"> детский сад, МБДОУ Шаманский детский сад, МБДОУ Тургеневский детский сад, МБОУ </w:t>
      </w:r>
      <w:proofErr w:type="spellStart"/>
      <w:r w:rsidRPr="002F5C70">
        <w:rPr>
          <w:rFonts w:ascii="Courier New" w:hAnsi="Courier New" w:cs="Courier New"/>
        </w:rPr>
        <w:t>Половинская</w:t>
      </w:r>
      <w:proofErr w:type="spellEnd"/>
      <w:r w:rsidRPr="002F5C70">
        <w:rPr>
          <w:rFonts w:ascii="Courier New" w:hAnsi="Courier New" w:cs="Courier New"/>
        </w:rPr>
        <w:t xml:space="preserve"> СОШ, МБОУ Тургеневская СОШ, МБОУ ДОД </w:t>
      </w:r>
      <w:proofErr w:type="spellStart"/>
      <w:r w:rsidRPr="002F5C70">
        <w:rPr>
          <w:rFonts w:ascii="Courier New" w:hAnsi="Courier New" w:cs="Courier New"/>
        </w:rPr>
        <w:t>Баяндаевская</w:t>
      </w:r>
      <w:proofErr w:type="spellEnd"/>
      <w:r w:rsidRPr="002F5C70">
        <w:rPr>
          <w:rFonts w:ascii="Courier New" w:hAnsi="Courier New" w:cs="Courier New"/>
        </w:rPr>
        <w:t xml:space="preserve"> ДЮСШ</w:t>
      </w:r>
      <w:proofErr w:type="gramStart"/>
      <w:r w:rsidRPr="002F5C70">
        <w:rPr>
          <w:rFonts w:ascii="Courier New" w:hAnsi="Courier New" w:cs="Courier New"/>
        </w:rPr>
        <w:t>,М</w:t>
      </w:r>
      <w:proofErr w:type="gramEnd"/>
      <w:r w:rsidRPr="002F5C70">
        <w:rPr>
          <w:rFonts w:ascii="Courier New" w:hAnsi="Courier New" w:cs="Courier New"/>
        </w:rPr>
        <w:t>БУ Детский, спортивн</w:t>
      </w:r>
      <w:proofErr w:type="gramStart"/>
      <w:r w:rsidRPr="002F5C70">
        <w:rPr>
          <w:rFonts w:ascii="Courier New" w:hAnsi="Courier New" w:cs="Courier New"/>
        </w:rPr>
        <w:t>о-</w:t>
      </w:r>
      <w:proofErr w:type="gramEnd"/>
      <w:r w:rsidRPr="002F5C70">
        <w:rPr>
          <w:rFonts w:ascii="Courier New" w:hAnsi="Courier New" w:cs="Courier New"/>
        </w:rPr>
        <w:t xml:space="preserve"> оздоровительный лагерь «Олимп»</w:t>
      </w:r>
      <w:r w:rsidR="009648CB" w:rsidRPr="002F5C70">
        <w:rPr>
          <w:rFonts w:ascii="Courier New" w:hAnsi="Courier New" w:cs="Courier New"/>
        </w:rPr>
        <w:t>;</w:t>
      </w:r>
      <w:r w:rsidR="009648CB" w:rsidRPr="002F5C70">
        <w:rPr>
          <w:rFonts w:ascii="Courier New" w:hAnsi="Courier New" w:cs="Courier New"/>
        </w:rPr>
        <w:br/>
      </w:r>
      <w:r w:rsidR="009648CB" w:rsidRPr="002F5C70">
        <w:rPr>
          <w:rFonts w:ascii="Courier New" w:hAnsi="Courier New" w:cs="Courier New"/>
        </w:rPr>
        <w:br/>
        <w:t xml:space="preserve">- </w:t>
      </w:r>
      <w:r w:rsidRPr="002F5C70">
        <w:rPr>
          <w:rFonts w:ascii="Courier New" w:hAnsi="Courier New" w:cs="Courier New"/>
        </w:rPr>
        <w:t>Приобретение запчастей для ремонта школьных автобусов:</w:t>
      </w:r>
    </w:p>
    <w:p w:rsidR="00DC11DE" w:rsidRDefault="00EA5887" w:rsidP="00DC11DE">
      <w:pPr>
        <w:jc w:val="both"/>
        <w:rPr>
          <w:rFonts w:ascii="Courier New" w:hAnsi="Courier New" w:cs="Courier New"/>
        </w:rPr>
      </w:pPr>
      <w:proofErr w:type="gramStart"/>
      <w:r w:rsidRPr="002F5C70">
        <w:rPr>
          <w:rFonts w:ascii="Courier New" w:hAnsi="Courier New" w:cs="Courier New"/>
        </w:rPr>
        <w:t xml:space="preserve">МБОУ </w:t>
      </w:r>
      <w:proofErr w:type="spellStart"/>
      <w:r w:rsidRPr="002F5C70">
        <w:rPr>
          <w:rFonts w:ascii="Courier New" w:hAnsi="Courier New" w:cs="Courier New"/>
        </w:rPr>
        <w:t>Загатуйская</w:t>
      </w:r>
      <w:proofErr w:type="spellEnd"/>
      <w:r w:rsidRPr="002F5C70">
        <w:rPr>
          <w:rFonts w:ascii="Courier New" w:hAnsi="Courier New" w:cs="Courier New"/>
        </w:rPr>
        <w:t xml:space="preserve"> СОШ  (ПАЗ 320538-70), МБОУ </w:t>
      </w:r>
      <w:proofErr w:type="spellStart"/>
      <w:r w:rsidRPr="002F5C70">
        <w:rPr>
          <w:rFonts w:ascii="Courier New" w:hAnsi="Courier New" w:cs="Courier New"/>
        </w:rPr>
        <w:t>Нагалыкская</w:t>
      </w:r>
      <w:proofErr w:type="spellEnd"/>
      <w:r w:rsidRPr="002F5C70">
        <w:rPr>
          <w:rFonts w:ascii="Courier New" w:hAnsi="Courier New" w:cs="Courier New"/>
        </w:rPr>
        <w:t xml:space="preserve"> СОШ (ПАЗ 320538-70), МБОУ </w:t>
      </w:r>
      <w:proofErr w:type="spellStart"/>
      <w:r w:rsidRPr="002F5C70">
        <w:rPr>
          <w:rFonts w:ascii="Courier New" w:hAnsi="Courier New" w:cs="Courier New"/>
        </w:rPr>
        <w:t>Половинская</w:t>
      </w:r>
      <w:proofErr w:type="spellEnd"/>
      <w:r w:rsidRPr="002F5C70">
        <w:rPr>
          <w:rFonts w:ascii="Courier New" w:hAnsi="Courier New" w:cs="Courier New"/>
        </w:rPr>
        <w:t xml:space="preserve"> СОШ (УАЗ «Газель», ПАЗ 320538-70), МБОУ Покровская СОШ (УАЗ «Газель»-322121), МБОУ </w:t>
      </w:r>
      <w:proofErr w:type="spellStart"/>
      <w:r w:rsidRPr="002F5C70">
        <w:rPr>
          <w:rFonts w:ascii="Courier New" w:hAnsi="Courier New" w:cs="Courier New"/>
        </w:rPr>
        <w:t>Хоготовская</w:t>
      </w:r>
      <w:proofErr w:type="spellEnd"/>
      <w:r w:rsidRPr="002F5C70">
        <w:rPr>
          <w:rFonts w:ascii="Courier New" w:hAnsi="Courier New" w:cs="Courier New"/>
        </w:rPr>
        <w:t xml:space="preserve"> СОШ (ПАЗ 320538-70), МБОУ Васильевская СОШ (ПАЗ 397620), МБОУ </w:t>
      </w:r>
      <w:proofErr w:type="spellStart"/>
      <w:r w:rsidRPr="002F5C70">
        <w:rPr>
          <w:rFonts w:ascii="Courier New" w:hAnsi="Courier New" w:cs="Courier New"/>
        </w:rPr>
        <w:t>Гаханская</w:t>
      </w:r>
      <w:proofErr w:type="spellEnd"/>
      <w:r w:rsidRPr="002F5C70">
        <w:rPr>
          <w:rFonts w:ascii="Courier New" w:hAnsi="Courier New" w:cs="Courier New"/>
        </w:rPr>
        <w:t xml:space="preserve"> СОШ (УАЗ «Газель»-322121), МБОУ </w:t>
      </w:r>
      <w:proofErr w:type="spellStart"/>
      <w:r w:rsidRPr="002F5C70">
        <w:rPr>
          <w:rFonts w:ascii="Courier New" w:hAnsi="Courier New" w:cs="Courier New"/>
        </w:rPr>
        <w:t>Кырменская</w:t>
      </w:r>
      <w:proofErr w:type="spellEnd"/>
      <w:r w:rsidRPr="002F5C70">
        <w:rPr>
          <w:rFonts w:ascii="Courier New" w:hAnsi="Courier New" w:cs="Courier New"/>
        </w:rPr>
        <w:t xml:space="preserve"> СОШ (УАЗ «Газель»-322122), МБОУ </w:t>
      </w:r>
      <w:proofErr w:type="spellStart"/>
      <w:r w:rsidRPr="002F5C70">
        <w:rPr>
          <w:rFonts w:ascii="Courier New" w:hAnsi="Courier New" w:cs="Courier New"/>
        </w:rPr>
        <w:t>Люрская</w:t>
      </w:r>
      <w:proofErr w:type="spellEnd"/>
      <w:r w:rsidRPr="002F5C70">
        <w:rPr>
          <w:rFonts w:ascii="Courier New" w:hAnsi="Courier New" w:cs="Courier New"/>
        </w:rPr>
        <w:t xml:space="preserve"> СОШ (УАЗ «Газель»-322121), МБОУ </w:t>
      </w:r>
      <w:proofErr w:type="spellStart"/>
      <w:r w:rsidRPr="002F5C70">
        <w:rPr>
          <w:rFonts w:ascii="Courier New" w:hAnsi="Courier New" w:cs="Courier New"/>
        </w:rPr>
        <w:t>Ользоновская</w:t>
      </w:r>
      <w:proofErr w:type="spellEnd"/>
      <w:r w:rsidRPr="002F5C70">
        <w:rPr>
          <w:rFonts w:ascii="Courier New" w:hAnsi="Courier New" w:cs="Courier New"/>
        </w:rPr>
        <w:t xml:space="preserve"> СОШ (УАЗ «Газель»-322122), МБОУ </w:t>
      </w:r>
      <w:proofErr w:type="spellStart"/>
      <w:r w:rsidRPr="002F5C70">
        <w:rPr>
          <w:rFonts w:ascii="Courier New" w:hAnsi="Courier New" w:cs="Courier New"/>
        </w:rPr>
        <w:t>Кокоринская</w:t>
      </w:r>
      <w:proofErr w:type="spellEnd"/>
      <w:r w:rsidRPr="002F5C70">
        <w:rPr>
          <w:rFonts w:ascii="Courier New" w:hAnsi="Courier New" w:cs="Courier New"/>
        </w:rPr>
        <w:t xml:space="preserve"> ООШ</w:t>
      </w:r>
      <w:proofErr w:type="gramEnd"/>
      <w:r w:rsidRPr="002F5C70">
        <w:rPr>
          <w:rFonts w:ascii="Courier New" w:hAnsi="Courier New" w:cs="Courier New"/>
        </w:rPr>
        <w:t xml:space="preserve"> (</w:t>
      </w:r>
      <w:proofErr w:type="gramStart"/>
      <w:r w:rsidRPr="002F5C70">
        <w:rPr>
          <w:rFonts w:ascii="Courier New" w:hAnsi="Courier New" w:cs="Courier New"/>
        </w:rPr>
        <w:t xml:space="preserve">УАЗ «Газель»), МБОУ </w:t>
      </w:r>
      <w:proofErr w:type="spellStart"/>
      <w:r w:rsidRPr="002F5C70">
        <w:rPr>
          <w:rFonts w:ascii="Courier New" w:hAnsi="Courier New" w:cs="Courier New"/>
        </w:rPr>
        <w:t>Хатар-Хадайская</w:t>
      </w:r>
      <w:proofErr w:type="spellEnd"/>
      <w:r w:rsidRPr="002F5C70">
        <w:rPr>
          <w:rFonts w:ascii="Courier New" w:hAnsi="Courier New" w:cs="Courier New"/>
        </w:rPr>
        <w:t xml:space="preserve"> СОШ (ПАЗ 320538-70) и легкового автомобиля МКУ «Управление образования» АМО «Баяндаевский район» (ВАЗ </w:t>
      </w:r>
      <w:r w:rsidR="00DC11DE">
        <w:rPr>
          <w:rFonts w:ascii="Courier New" w:hAnsi="Courier New" w:cs="Courier New"/>
        </w:rPr>
        <w:t>Т</w:t>
      </w:r>
      <w:r w:rsidRPr="002F5C70">
        <w:rPr>
          <w:rFonts w:ascii="Courier New" w:hAnsi="Courier New" w:cs="Courier New"/>
        </w:rPr>
        <w:t>532);</w:t>
      </w:r>
      <w:r w:rsidR="009648CB" w:rsidRPr="002F5C70">
        <w:rPr>
          <w:rFonts w:ascii="Courier New" w:hAnsi="Courier New" w:cs="Courier New"/>
        </w:rPr>
        <w:br/>
      </w:r>
      <w:proofErr w:type="gramEnd"/>
    </w:p>
    <w:p w:rsidR="00DC11DE" w:rsidRDefault="00DC11DE" w:rsidP="00DC11DE">
      <w:pPr>
        <w:jc w:val="both"/>
        <w:rPr>
          <w:rFonts w:ascii="Courier New" w:hAnsi="Courier New" w:cs="Courier New"/>
        </w:rPr>
      </w:pPr>
    </w:p>
    <w:p w:rsidR="00EA5887" w:rsidRPr="002F5C70" w:rsidRDefault="009648CB" w:rsidP="00DC11DE">
      <w:pPr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lastRenderedPageBreak/>
        <w:t xml:space="preserve">- </w:t>
      </w:r>
      <w:r w:rsidR="00EA5887" w:rsidRPr="002F5C70">
        <w:rPr>
          <w:rFonts w:ascii="Courier New" w:hAnsi="Courier New" w:cs="Courier New"/>
        </w:rPr>
        <w:t xml:space="preserve">Установка </w:t>
      </w:r>
      <w:proofErr w:type="spellStart"/>
      <w:r w:rsidR="00EA5887" w:rsidRPr="002F5C70">
        <w:rPr>
          <w:rFonts w:ascii="Courier New" w:hAnsi="Courier New" w:cs="Courier New"/>
        </w:rPr>
        <w:t>тахографов</w:t>
      </w:r>
      <w:proofErr w:type="spellEnd"/>
      <w:r w:rsidR="00EA5887" w:rsidRPr="002F5C70">
        <w:rPr>
          <w:rFonts w:ascii="Courier New" w:hAnsi="Courier New" w:cs="Courier New"/>
        </w:rPr>
        <w:t xml:space="preserve"> на школьные автобусы:</w:t>
      </w:r>
    </w:p>
    <w:p w:rsidR="00EA5887" w:rsidRPr="002F5C70" w:rsidRDefault="00EA5887" w:rsidP="00DC11DE">
      <w:pPr>
        <w:spacing w:after="0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МБОУ </w:t>
      </w:r>
      <w:proofErr w:type="spellStart"/>
      <w:r w:rsidRPr="002F5C70">
        <w:rPr>
          <w:rFonts w:ascii="Courier New" w:hAnsi="Courier New" w:cs="Courier New"/>
        </w:rPr>
        <w:t>Кокоринская</w:t>
      </w:r>
      <w:proofErr w:type="spellEnd"/>
      <w:r w:rsidRPr="002F5C70">
        <w:rPr>
          <w:rFonts w:ascii="Courier New" w:hAnsi="Courier New" w:cs="Courier New"/>
        </w:rPr>
        <w:t xml:space="preserve"> СОШ в д. </w:t>
      </w:r>
      <w:proofErr w:type="spellStart"/>
      <w:r w:rsidRPr="002F5C70">
        <w:rPr>
          <w:rFonts w:ascii="Courier New" w:hAnsi="Courier New" w:cs="Courier New"/>
        </w:rPr>
        <w:t>Кокорино</w:t>
      </w:r>
      <w:proofErr w:type="spellEnd"/>
      <w:r w:rsidRPr="002F5C70">
        <w:rPr>
          <w:rFonts w:ascii="Courier New" w:hAnsi="Courier New" w:cs="Courier New"/>
        </w:rPr>
        <w:t xml:space="preserve">, ул. Центральная, 27, </w:t>
      </w:r>
    </w:p>
    <w:p w:rsidR="00AE287F" w:rsidRDefault="00EA5887" w:rsidP="00DC11DE">
      <w:pPr>
        <w:spacing w:after="0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МБОУ </w:t>
      </w:r>
      <w:proofErr w:type="spellStart"/>
      <w:r w:rsidRPr="002F5C70">
        <w:rPr>
          <w:rFonts w:ascii="Courier New" w:hAnsi="Courier New" w:cs="Courier New"/>
        </w:rPr>
        <w:t>Гаханская</w:t>
      </w:r>
      <w:proofErr w:type="spellEnd"/>
      <w:r w:rsidRPr="002F5C70">
        <w:rPr>
          <w:rFonts w:ascii="Courier New" w:hAnsi="Courier New" w:cs="Courier New"/>
        </w:rPr>
        <w:t xml:space="preserve"> СОШ в с. </w:t>
      </w:r>
      <w:proofErr w:type="spellStart"/>
      <w:r w:rsidRPr="002F5C70">
        <w:rPr>
          <w:rFonts w:ascii="Courier New" w:hAnsi="Courier New" w:cs="Courier New"/>
        </w:rPr>
        <w:t>Бадагуй</w:t>
      </w:r>
      <w:proofErr w:type="spellEnd"/>
      <w:r w:rsidRPr="002F5C70">
        <w:rPr>
          <w:rFonts w:ascii="Courier New" w:hAnsi="Courier New" w:cs="Courier New"/>
        </w:rPr>
        <w:t>, ул. Урбаева,2;</w:t>
      </w:r>
      <w:r w:rsidR="009648CB" w:rsidRPr="002F5C70">
        <w:rPr>
          <w:rFonts w:ascii="Courier New" w:hAnsi="Courier New" w:cs="Courier New"/>
        </w:rPr>
        <w:br/>
      </w:r>
      <w:r w:rsidR="009648CB" w:rsidRPr="002F5C70">
        <w:rPr>
          <w:rFonts w:ascii="Courier New" w:hAnsi="Courier New" w:cs="Courier New"/>
        </w:rPr>
        <w:br/>
        <w:t xml:space="preserve">- </w:t>
      </w:r>
      <w:r w:rsidRPr="002F5C70">
        <w:rPr>
          <w:rFonts w:ascii="Courier New" w:hAnsi="Courier New" w:cs="Courier New"/>
        </w:rPr>
        <w:t xml:space="preserve">Приобретение микроавтобуса для МБОУ ДОД </w:t>
      </w:r>
      <w:proofErr w:type="spellStart"/>
      <w:r w:rsidRPr="002F5C70">
        <w:rPr>
          <w:rFonts w:ascii="Courier New" w:hAnsi="Courier New" w:cs="Courier New"/>
        </w:rPr>
        <w:t>Баяндаевская</w:t>
      </w:r>
      <w:proofErr w:type="spellEnd"/>
      <w:r w:rsidRPr="002F5C70">
        <w:rPr>
          <w:rFonts w:ascii="Courier New" w:hAnsi="Courier New" w:cs="Courier New"/>
        </w:rPr>
        <w:t xml:space="preserve"> ДЮСШ (для выездов на спортивные мероприятия), с. Баяндай, ул. </w:t>
      </w:r>
      <w:proofErr w:type="spellStart"/>
      <w:r w:rsidRPr="002F5C70">
        <w:rPr>
          <w:rFonts w:ascii="Courier New" w:hAnsi="Courier New" w:cs="Courier New"/>
        </w:rPr>
        <w:t>Бутунаева</w:t>
      </w:r>
      <w:proofErr w:type="spellEnd"/>
      <w:r w:rsidRPr="002F5C70">
        <w:rPr>
          <w:rFonts w:ascii="Courier New" w:hAnsi="Courier New" w:cs="Courier New"/>
        </w:rPr>
        <w:t>, 1А</w:t>
      </w:r>
      <w:r w:rsidR="00AE287F" w:rsidRPr="002F5C70">
        <w:rPr>
          <w:rFonts w:ascii="Courier New" w:hAnsi="Courier New" w:cs="Courier New"/>
        </w:rPr>
        <w:t>;</w:t>
      </w:r>
      <w:r w:rsidR="009648CB" w:rsidRPr="002F5C70">
        <w:rPr>
          <w:rFonts w:ascii="Courier New" w:hAnsi="Courier New" w:cs="Courier New"/>
        </w:rPr>
        <w:br/>
      </w:r>
      <w:r w:rsidR="009648CB" w:rsidRPr="002F5C70">
        <w:rPr>
          <w:rFonts w:ascii="Courier New" w:hAnsi="Courier New" w:cs="Courier New"/>
        </w:rPr>
        <w:br/>
      </w:r>
      <w:r w:rsidR="00AE287F" w:rsidRPr="002F5C70">
        <w:rPr>
          <w:rFonts w:ascii="Courier New" w:hAnsi="Courier New" w:cs="Courier New"/>
        </w:rPr>
        <w:t xml:space="preserve">3) Отделом культуры </w:t>
      </w:r>
      <w:r w:rsidR="00DC11DE">
        <w:rPr>
          <w:rFonts w:ascii="Courier New" w:hAnsi="Courier New" w:cs="Courier New"/>
        </w:rPr>
        <w:t xml:space="preserve">администрации МО «Баяндаевский район» </w:t>
      </w:r>
      <w:r w:rsidR="00AE287F" w:rsidRPr="002F5C70">
        <w:rPr>
          <w:rFonts w:ascii="Courier New" w:hAnsi="Courier New" w:cs="Courier New"/>
        </w:rPr>
        <w:t>с привлечением подведомственных учреждени</w:t>
      </w:r>
      <w:r w:rsidR="00DC11DE">
        <w:rPr>
          <w:rFonts w:ascii="Courier New" w:hAnsi="Courier New" w:cs="Courier New"/>
        </w:rPr>
        <w:t>й:</w:t>
      </w:r>
    </w:p>
    <w:p w:rsidR="00DC11DE" w:rsidRPr="002F5C70" w:rsidRDefault="00DC11DE" w:rsidP="00DC11DE">
      <w:pPr>
        <w:spacing w:after="0"/>
        <w:rPr>
          <w:rFonts w:ascii="Courier New" w:hAnsi="Courier New" w:cs="Courier New"/>
        </w:rPr>
      </w:pPr>
    </w:p>
    <w:p w:rsidR="00AE287F" w:rsidRPr="002F5C70" w:rsidRDefault="009648CB" w:rsidP="002F5C70">
      <w:pPr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- </w:t>
      </w:r>
      <w:r w:rsidR="00AE287F" w:rsidRPr="002F5C70">
        <w:rPr>
          <w:rFonts w:ascii="Courier New" w:hAnsi="Courier New" w:cs="Courier New"/>
        </w:rPr>
        <w:t xml:space="preserve">Приобретение пиломатериала на обустройство музейного комплекса МБУК Этнографический музей, с. Баяндай, ул. </w:t>
      </w:r>
      <w:proofErr w:type="gramStart"/>
      <w:r w:rsidR="00AE287F" w:rsidRPr="002F5C70">
        <w:rPr>
          <w:rFonts w:ascii="Courier New" w:hAnsi="Courier New" w:cs="Courier New"/>
        </w:rPr>
        <w:t>Шоссейная</w:t>
      </w:r>
      <w:proofErr w:type="gramEnd"/>
      <w:r w:rsidR="00AE287F" w:rsidRPr="002F5C70">
        <w:rPr>
          <w:rFonts w:ascii="Courier New" w:hAnsi="Courier New" w:cs="Courier New"/>
        </w:rPr>
        <w:t xml:space="preserve">, </w:t>
      </w:r>
      <w:proofErr w:type="spellStart"/>
      <w:r w:rsidR="00AE287F" w:rsidRPr="002F5C70">
        <w:rPr>
          <w:rFonts w:ascii="Courier New" w:hAnsi="Courier New" w:cs="Courier New"/>
        </w:rPr>
        <w:t>ур</w:t>
      </w:r>
      <w:proofErr w:type="spellEnd"/>
      <w:r w:rsidR="00AE287F" w:rsidRPr="002F5C70">
        <w:rPr>
          <w:rFonts w:ascii="Courier New" w:hAnsi="Courier New" w:cs="Courier New"/>
        </w:rPr>
        <w:t>. Инкубаторная;</w:t>
      </w:r>
    </w:p>
    <w:p w:rsidR="00DC11DE" w:rsidRDefault="009648CB" w:rsidP="00DC11DE">
      <w:pPr>
        <w:spacing w:after="0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- </w:t>
      </w:r>
      <w:r w:rsidR="00AE287F" w:rsidRPr="002F5C70">
        <w:rPr>
          <w:rFonts w:ascii="Courier New" w:hAnsi="Courier New" w:cs="Courier New"/>
        </w:rPr>
        <w:t>Приобретение национальной бурятской юрты для МБУК «</w:t>
      </w:r>
      <w:proofErr w:type="spellStart"/>
      <w:r w:rsidR="00AE287F" w:rsidRPr="002F5C70">
        <w:rPr>
          <w:rFonts w:ascii="Courier New" w:hAnsi="Courier New" w:cs="Courier New"/>
        </w:rPr>
        <w:t>Баяндаевская</w:t>
      </w:r>
      <w:proofErr w:type="spellEnd"/>
      <w:r w:rsidR="00AE287F" w:rsidRPr="002F5C70">
        <w:rPr>
          <w:rFonts w:ascii="Courier New" w:hAnsi="Courier New" w:cs="Courier New"/>
        </w:rPr>
        <w:t xml:space="preserve"> МКСК», с. Баяндай, ул. Гагарина, 42;</w:t>
      </w:r>
      <w:r w:rsidRPr="002F5C70">
        <w:rPr>
          <w:rFonts w:ascii="Courier New" w:hAnsi="Courier New" w:cs="Courier New"/>
        </w:rPr>
        <w:br/>
      </w: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- </w:t>
      </w:r>
      <w:r w:rsidR="00AE287F" w:rsidRPr="002F5C70">
        <w:rPr>
          <w:rFonts w:ascii="Courier New" w:hAnsi="Courier New" w:cs="Courier New"/>
        </w:rPr>
        <w:t>Приобретение костюмов для хореографического коллектива МБО ДО "</w:t>
      </w:r>
      <w:proofErr w:type="spellStart"/>
      <w:r w:rsidR="00AE287F" w:rsidRPr="002F5C70">
        <w:rPr>
          <w:rFonts w:ascii="Courier New" w:hAnsi="Courier New" w:cs="Courier New"/>
        </w:rPr>
        <w:t>Баяндаевская</w:t>
      </w:r>
      <w:proofErr w:type="spellEnd"/>
      <w:r w:rsidR="00AE287F" w:rsidRPr="002F5C70">
        <w:rPr>
          <w:rFonts w:ascii="Courier New" w:hAnsi="Courier New" w:cs="Courier New"/>
        </w:rPr>
        <w:t xml:space="preserve"> ДШИ", с. Баяндай, ул. </w:t>
      </w:r>
      <w:proofErr w:type="spellStart"/>
      <w:r w:rsidR="00AE287F" w:rsidRPr="002F5C70">
        <w:rPr>
          <w:rFonts w:ascii="Courier New" w:hAnsi="Courier New" w:cs="Courier New"/>
        </w:rPr>
        <w:t>Бутунаева</w:t>
      </w:r>
      <w:proofErr w:type="spellEnd"/>
      <w:r w:rsidR="00AE287F" w:rsidRPr="002F5C70">
        <w:rPr>
          <w:rFonts w:ascii="Courier New" w:hAnsi="Courier New" w:cs="Courier New"/>
        </w:rPr>
        <w:t>, 3 «а»;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  <w:t xml:space="preserve">- </w:t>
      </w:r>
      <w:r w:rsidR="00AE287F" w:rsidRPr="002F5C70">
        <w:rPr>
          <w:rFonts w:ascii="Courier New" w:hAnsi="Courier New" w:cs="Courier New"/>
        </w:rPr>
        <w:t>Приобретение звуковой аппаратуры для МБУК "</w:t>
      </w:r>
      <w:proofErr w:type="spellStart"/>
      <w:r w:rsidR="00AE287F" w:rsidRPr="002F5C70">
        <w:rPr>
          <w:rFonts w:ascii="Courier New" w:hAnsi="Courier New" w:cs="Courier New"/>
        </w:rPr>
        <w:t>Баяндаевская</w:t>
      </w:r>
      <w:proofErr w:type="spellEnd"/>
      <w:r w:rsidR="00AE287F" w:rsidRPr="002F5C70">
        <w:rPr>
          <w:rFonts w:ascii="Courier New" w:hAnsi="Courier New" w:cs="Courier New"/>
        </w:rPr>
        <w:t xml:space="preserve"> МКСК", с. Баяндай, ул. Гагарина, 42</w:t>
      </w:r>
      <w:r w:rsidR="000B056C">
        <w:rPr>
          <w:rFonts w:ascii="Courier New" w:hAnsi="Courier New" w:cs="Courier New"/>
        </w:rPr>
        <w:t>.</w:t>
      </w:r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3. </w:t>
      </w:r>
      <w:proofErr w:type="gramStart"/>
      <w:r w:rsidRPr="002F5C70">
        <w:rPr>
          <w:rFonts w:ascii="Courier New" w:hAnsi="Courier New" w:cs="Courier New"/>
        </w:rPr>
        <w:t xml:space="preserve">Администрация </w:t>
      </w:r>
      <w:r w:rsidR="00AE287F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в лице </w:t>
      </w:r>
      <w:r w:rsidR="00AE287F" w:rsidRPr="002F5C70">
        <w:rPr>
          <w:rFonts w:ascii="Courier New" w:hAnsi="Courier New" w:cs="Courier New"/>
        </w:rPr>
        <w:t>отдела экономики, торговли и лицензирования</w:t>
      </w:r>
      <w:r w:rsidRPr="002F5C70">
        <w:rPr>
          <w:rFonts w:ascii="Courier New" w:hAnsi="Courier New" w:cs="Courier New"/>
        </w:rPr>
        <w:t xml:space="preserve"> администрации </w:t>
      </w:r>
      <w:r w:rsidR="00AE287F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</w:t>
      </w:r>
      <w:r w:rsidR="00AE287F" w:rsidRPr="002F5C70">
        <w:rPr>
          <w:rFonts w:ascii="Courier New" w:hAnsi="Courier New" w:cs="Courier New"/>
        </w:rPr>
        <w:t>7</w:t>
      </w:r>
      <w:r w:rsidRPr="002F5C70">
        <w:rPr>
          <w:rFonts w:ascii="Courier New" w:hAnsi="Courier New" w:cs="Courier New"/>
        </w:rPr>
        <w:t xml:space="preserve"> году субсидии из областного бюджета бюджету </w:t>
      </w:r>
      <w:r w:rsidR="00AE287F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в целях </w:t>
      </w:r>
      <w:proofErr w:type="spellStart"/>
      <w:r w:rsidRPr="002F5C70">
        <w:rPr>
          <w:rFonts w:ascii="Courier New" w:hAnsi="Courier New" w:cs="Courier New"/>
        </w:rPr>
        <w:t>софинансирования</w:t>
      </w:r>
      <w:proofErr w:type="spellEnd"/>
      <w:r w:rsidRPr="002F5C70">
        <w:rPr>
          <w:rFonts w:ascii="Courier New" w:hAnsi="Courier New" w:cs="Courier New"/>
        </w:rPr>
        <w:t xml:space="preserve"> расходных обязательств на реализацию мероприятий Перечня проектов народных инициатив.</w:t>
      </w:r>
      <w:r w:rsidRPr="002F5C70">
        <w:rPr>
          <w:rFonts w:ascii="Courier New" w:hAnsi="Courier New" w:cs="Courier New"/>
        </w:rPr>
        <w:br/>
      </w:r>
      <w:proofErr w:type="gramEnd"/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4. Исполнение мероприятий Перечня предусматривается в пределах доведенных лимитов бюджетных обязательств с соблюдением процедур, предусмотренных </w:t>
      </w:r>
      <w:hyperlink r:id="rId13" w:history="1">
        <w:r w:rsidRPr="002F5C70">
          <w:rPr>
            <w:rFonts w:ascii="Courier New" w:hAnsi="Courier New" w:cs="Courier New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2F5C70">
        <w:rPr>
          <w:rFonts w:ascii="Courier New" w:hAnsi="Courier New" w:cs="Courier New"/>
        </w:rPr>
        <w:t>.</w:t>
      </w:r>
      <w:r w:rsidRPr="002F5C70">
        <w:rPr>
          <w:rFonts w:ascii="Courier New" w:hAnsi="Courier New" w:cs="Courier New"/>
        </w:rPr>
        <w:br/>
      </w:r>
    </w:p>
    <w:p w:rsidR="00DC11DE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5. 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2, 4 пункта 1 статьи 78.1 </w:t>
      </w:r>
      <w:hyperlink r:id="rId14" w:history="1">
        <w:r w:rsidRPr="002F5C70">
          <w:rPr>
            <w:rFonts w:ascii="Courier New" w:hAnsi="Courier New" w:cs="Courier New"/>
          </w:rPr>
          <w:t>Бюджетного кодекса Российской Федерации</w:t>
        </w:r>
      </w:hyperlink>
      <w:r w:rsidR="00DC11DE">
        <w:rPr>
          <w:rFonts w:ascii="Courier New" w:hAnsi="Courier New" w:cs="Courier New"/>
        </w:rPr>
        <w:t>.</w:t>
      </w:r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6. </w:t>
      </w:r>
      <w:proofErr w:type="gramStart"/>
      <w:r w:rsidRPr="002F5C70">
        <w:rPr>
          <w:rFonts w:ascii="Courier New" w:hAnsi="Courier New" w:cs="Courier New"/>
        </w:rPr>
        <w:t xml:space="preserve">В случае экономии денежных средств, образовавшейся в результате осуществления закупок товаров, работ и услуг в рамках реализации мероприятий Перечня, учреждения, подведомственные структурным подразделениям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>, привлекаемые к реализации мероприятий Перечня, в течение 2 (двух</w:t>
      </w:r>
      <w:proofErr w:type="gramEnd"/>
      <w:r w:rsidRPr="002F5C70">
        <w:rPr>
          <w:rFonts w:ascii="Courier New" w:hAnsi="Courier New" w:cs="Courier New"/>
        </w:rPr>
        <w:t xml:space="preserve">) рабочих дней со дня образования такой экономии направляют информацию о сложившейся экономии в структурные подразделения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>, ответственные за реализацию мероприятий Перечня.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</w:r>
      <w:proofErr w:type="gramStart"/>
      <w:r w:rsidRPr="002F5C70">
        <w:rPr>
          <w:rFonts w:ascii="Courier New" w:hAnsi="Courier New" w:cs="Courier New"/>
        </w:rPr>
        <w:t xml:space="preserve">В случае экономии денежных средств, образовавшейся в результате осуществления закупок товаров, работ и услуг в рамках реализации </w:t>
      </w:r>
      <w:r w:rsidRPr="002F5C70">
        <w:rPr>
          <w:rFonts w:ascii="Courier New" w:hAnsi="Courier New" w:cs="Courier New"/>
        </w:rPr>
        <w:lastRenderedPageBreak/>
        <w:t xml:space="preserve">мероприятий Перечня, структурные подразделения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, ответственные за реализацию мероприятий Перечня, в течение 4 (четырех) рабочих дней со дня выявления такой экономии направляют в </w:t>
      </w:r>
      <w:r w:rsidR="00C71A6E" w:rsidRPr="002F5C70">
        <w:rPr>
          <w:rFonts w:ascii="Courier New" w:hAnsi="Courier New" w:cs="Courier New"/>
        </w:rPr>
        <w:t>отдел экономики, торговли и лицензирования</w:t>
      </w:r>
      <w:r w:rsidRPr="002F5C70">
        <w:rPr>
          <w:rFonts w:ascii="Courier New" w:hAnsi="Courier New" w:cs="Courier New"/>
        </w:rPr>
        <w:t xml:space="preserve">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информацию о размере образовавшейся экономии по каждому мероприятию</w:t>
      </w:r>
      <w:proofErr w:type="gramEnd"/>
      <w:r w:rsidRPr="002F5C70">
        <w:rPr>
          <w:rFonts w:ascii="Courier New" w:hAnsi="Courier New" w:cs="Courier New"/>
        </w:rPr>
        <w:t>, предложения по перераспределению экономии.</w:t>
      </w: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Использование полученной экономии осуществляется в соответствии с Положением о субсидии.</w:t>
      </w:r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7. </w:t>
      </w:r>
      <w:proofErr w:type="gramStart"/>
      <w:r w:rsidRPr="002F5C70">
        <w:rPr>
          <w:rFonts w:ascii="Courier New" w:hAnsi="Courier New" w:cs="Courier New"/>
        </w:rPr>
        <w:t xml:space="preserve">Структурные подразделения администрации </w:t>
      </w:r>
      <w:r w:rsidR="00C71A6E" w:rsidRPr="002F5C70">
        <w:rPr>
          <w:rFonts w:ascii="Courier New" w:hAnsi="Courier New" w:cs="Courier New"/>
        </w:rPr>
        <w:t>МО «</w:t>
      </w:r>
      <w:proofErr w:type="spellStart"/>
      <w:r w:rsidR="00C71A6E" w:rsidRPr="002F5C70">
        <w:rPr>
          <w:rFonts w:ascii="Courier New" w:hAnsi="Courier New" w:cs="Courier New"/>
        </w:rPr>
        <w:t>Баяндавсвкий</w:t>
      </w:r>
      <w:proofErr w:type="spellEnd"/>
      <w:r w:rsidR="00C71A6E" w:rsidRPr="002F5C70">
        <w:rPr>
          <w:rFonts w:ascii="Courier New" w:hAnsi="Courier New" w:cs="Courier New"/>
        </w:rPr>
        <w:t xml:space="preserve"> район»</w:t>
      </w:r>
      <w:r w:rsidRPr="002F5C70">
        <w:rPr>
          <w:rFonts w:ascii="Courier New" w:hAnsi="Courier New" w:cs="Courier New"/>
        </w:rPr>
        <w:t xml:space="preserve">, ответственные за реализацию мероприятий Перечня, представляют в </w:t>
      </w:r>
      <w:r w:rsidR="00C71A6E" w:rsidRPr="002F5C70">
        <w:rPr>
          <w:rFonts w:ascii="Courier New" w:hAnsi="Courier New" w:cs="Courier New"/>
        </w:rPr>
        <w:t>отдел экономики, торговли и лицензирования</w:t>
      </w:r>
      <w:r w:rsidRPr="002F5C70">
        <w:rPr>
          <w:rFonts w:ascii="Courier New" w:hAnsi="Courier New" w:cs="Courier New"/>
        </w:rPr>
        <w:t xml:space="preserve"> выписки из сводной бюджетной росписи бюджета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, подтверждающие включение в состав расходов бюджета </w:t>
      </w:r>
      <w:r w:rsidR="00C71A6E" w:rsidRPr="002F5C70">
        <w:rPr>
          <w:rFonts w:ascii="Courier New" w:hAnsi="Courier New" w:cs="Courier New"/>
        </w:rPr>
        <w:t xml:space="preserve">МО «Баяндаевский район» </w:t>
      </w:r>
      <w:r w:rsidRPr="002F5C70">
        <w:rPr>
          <w:rFonts w:ascii="Courier New" w:hAnsi="Courier New" w:cs="Courier New"/>
        </w:rPr>
        <w:t>бюджетных ассигнований на 201</w:t>
      </w:r>
      <w:r w:rsidR="00C71A6E" w:rsidRPr="002F5C70">
        <w:rPr>
          <w:rFonts w:ascii="Courier New" w:hAnsi="Courier New" w:cs="Courier New"/>
        </w:rPr>
        <w:t>7</w:t>
      </w:r>
      <w:r w:rsidRPr="002F5C70">
        <w:rPr>
          <w:rFonts w:ascii="Courier New" w:hAnsi="Courier New" w:cs="Courier New"/>
        </w:rPr>
        <w:t xml:space="preserve"> год на реализацию мероприятий Перечня, а также ежемесячно, в срок до 1</w:t>
      </w:r>
      <w:r w:rsidR="00153501" w:rsidRPr="002F5C70">
        <w:rPr>
          <w:rFonts w:ascii="Courier New" w:hAnsi="Courier New" w:cs="Courier New"/>
        </w:rPr>
        <w:t>8</w:t>
      </w:r>
      <w:r w:rsidRPr="002F5C70">
        <w:rPr>
          <w:rFonts w:ascii="Courier New" w:hAnsi="Courier New" w:cs="Courier New"/>
        </w:rPr>
        <w:t xml:space="preserve"> числа месяца, предшествующего месяцу финансирования субсидий из областного</w:t>
      </w:r>
      <w:proofErr w:type="gramEnd"/>
      <w:r w:rsidRPr="002F5C70">
        <w:rPr>
          <w:rFonts w:ascii="Courier New" w:hAnsi="Courier New" w:cs="Courier New"/>
        </w:rPr>
        <w:t xml:space="preserve"> бюджета бюджету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="000B056C">
        <w:rPr>
          <w:rFonts w:ascii="Courier New" w:hAnsi="Courier New" w:cs="Courier New"/>
        </w:rPr>
        <w:t xml:space="preserve"> </w:t>
      </w:r>
      <w:r w:rsidRPr="002F5C70">
        <w:rPr>
          <w:rFonts w:ascii="Courier New" w:hAnsi="Courier New" w:cs="Courier New"/>
        </w:rPr>
        <w:t xml:space="preserve">в целях </w:t>
      </w:r>
      <w:proofErr w:type="spellStart"/>
      <w:r w:rsidRPr="002F5C70">
        <w:rPr>
          <w:rFonts w:ascii="Courier New" w:hAnsi="Courier New" w:cs="Courier New"/>
        </w:rPr>
        <w:t>софинансирования</w:t>
      </w:r>
      <w:proofErr w:type="spellEnd"/>
      <w:r w:rsidRPr="002F5C70">
        <w:rPr>
          <w:rFonts w:ascii="Courier New" w:hAnsi="Courier New" w:cs="Courier New"/>
        </w:rPr>
        <w:t xml:space="preserve"> расходных обязательств муниципальных образований Иркутской области на реализацию мероприятий Перечня (далее - субсидия), копию платежного поручения, подтверждающего финансирование проектов, содержащихся в Перечне, за счет средств бюджета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>.</w:t>
      </w:r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8. </w:t>
      </w:r>
      <w:r w:rsidR="00C71A6E" w:rsidRPr="002F5C70">
        <w:rPr>
          <w:rFonts w:ascii="Courier New" w:hAnsi="Courier New" w:cs="Courier New"/>
        </w:rPr>
        <w:t>Отдел экономики, торговли лицензирования</w:t>
      </w:r>
      <w:r w:rsidRPr="002F5C70">
        <w:rPr>
          <w:rFonts w:ascii="Courier New" w:hAnsi="Courier New" w:cs="Courier New"/>
        </w:rPr>
        <w:t xml:space="preserve">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в течение 1 (одного) рабочего дня со дня получения документов, необходимых для перечисления администрации </w:t>
      </w:r>
      <w:r w:rsidR="00431EE5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субсидии, направляет представленные документы по электронным каналам связи в министерство экономического развития Иркутской области.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  <w:t xml:space="preserve">9. В целях координации работы и подготовки отчета об использовании субсидии должностные лица администрации </w:t>
      </w:r>
      <w:r w:rsidR="00431EE5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, ответственные за реализацию мероприятий Перечня, обеспечивают представление в </w:t>
      </w:r>
      <w:r w:rsidR="00431EE5" w:rsidRPr="002F5C70">
        <w:rPr>
          <w:rFonts w:ascii="Courier New" w:hAnsi="Courier New" w:cs="Courier New"/>
        </w:rPr>
        <w:t xml:space="preserve">Отдел экономики, торговли лицензирования </w:t>
      </w:r>
      <w:r w:rsidRPr="002F5C70">
        <w:rPr>
          <w:rFonts w:ascii="Courier New" w:hAnsi="Courier New" w:cs="Courier New"/>
        </w:rPr>
        <w:t xml:space="preserve">администрации </w:t>
      </w:r>
      <w:r w:rsidR="00431EE5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>:</w:t>
      </w:r>
      <w:r w:rsidRPr="002F5C70">
        <w:rPr>
          <w:rFonts w:ascii="Courier New" w:hAnsi="Courier New" w:cs="Courier New"/>
        </w:rPr>
        <w:br/>
      </w: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1) в течение 3 (трех) рабочих дней со дня заключения муниципального контракта о реализации мероприятия Перечня - копию такого контракта;</w:t>
      </w:r>
      <w:r w:rsidRPr="002F5C70">
        <w:rPr>
          <w:rFonts w:ascii="Courier New" w:hAnsi="Courier New" w:cs="Courier New"/>
        </w:rPr>
        <w:br/>
      </w: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2) еженедельно (в пятницу) с момента заключения муниципального контракта о реализации мероприятия Перечня - информацию о ходе реализации указанного мероприятия;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</w:r>
      <w:proofErr w:type="gramStart"/>
      <w:r w:rsidRPr="002F5C70">
        <w:rPr>
          <w:rFonts w:ascii="Courier New" w:hAnsi="Courier New" w:cs="Courier New"/>
        </w:rPr>
        <w:t xml:space="preserve">3) в течение 5 (пяти) рабочих дней со дня выполнения работ (оказания услуг, поставки товаров) по муниципальному контракту о реализации мероприятия Перечня - фотоматериалы (в электронном виде) и информацию о подрядчике (исполнителе, поставщике), цене муниципального контракта для размещения на </w:t>
      </w:r>
      <w:r w:rsidR="00431EE5" w:rsidRPr="002F5C70">
        <w:rPr>
          <w:rFonts w:ascii="Courier New" w:hAnsi="Courier New" w:cs="Courier New"/>
        </w:rPr>
        <w:t xml:space="preserve">официальном сайте МО «Баяндаевский район» в информационно-телекоммуникационной сети «Интернет» </w:t>
      </w:r>
      <w:r w:rsidRPr="002F5C70">
        <w:rPr>
          <w:rFonts w:ascii="Courier New" w:hAnsi="Courier New" w:cs="Courier New"/>
        </w:rPr>
        <w:t>("до реализации" и "после реализации" мероприятия Перечня).</w:t>
      </w:r>
      <w:proofErr w:type="gramEnd"/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9648CB" w:rsidRPr="002F5C70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10. </w:t>
      </w:r>
      <w:r w:rsidR="00431EE5" w:rsidRPr="002F5C70">
        <w:rPr>
          <w:rFonts w:ascii="Courier New" w:hAnsi="Courier New" w:cs="Courier New"/>
        </w:rPr>
        <w:t xml:space="preserve">Отдел экономики, торговли лицензирования администрации МО «Баяндаевский район» </w:t>
      </w:r>
      <w:r w:rsidRPr="002F5C70">
        <w:rPr>
          <w:rFonts w:ascii="Courier New" w:hAnsi="Courier New" w:cs="Courier New"/>
        </w:rPr>
        <w:t xml:space="preserve">в течение 5 (пяти) рабочих дней с момента получения фотоматериалов и информации, предусмотренных подпунктом 3 пункта 9 настоящего Порядка, обеспечивают размещение фотоматериалов и указанной информации на </w:t>
      </w:r>
      <w:r w:rsidR="00431EE5" w:rsidRPr="002F5C70">
        <w:rPr>
          <w:rFonts w:ascii="Courier New" w:hAnsi="Courier New" w:cs="Courier New"/>
        </w:rPr>
        <w:lastRenderedPageBreak/>
        <w:t>официальном сайте МО «Баяндаевский район» в информационно-телекоммуникационной сети «Интернет»</w:t>
      </w:r>
      <w:proofErr w:type="gramStart"/>
      <w:r w:rsidR="00431EE5" w:rsidRPr="002F5C70">
        <w:rPr>
          <w:rFonts w:ascii="Courier New" w:hAnsi="Courier New" w:cs="Courier New"/>
        </w:rPr>
        <w:t>.</w:t>
      </w:r>
      <w:proofErr w:type="gramEnd"/>
      <w:r w:rsidRPr="002F5C70">
        <w:rPr>
          <w:rFonts w:ascii="Courier New" w:hAnsi="Courier New" w:cs="Courier New"/>
        </w:rPr>
        <w:t xml:space="preserve"> </w:t>
      </w:r>
      <w:proofErr w:type="gramStart"/>
      <w:r w:rsidRPr="002F5C70">
        <w:rPr>
          <w:rFonts w:ascii="Courier New" w:hAnsi="Courier New" w:cs="Courier New"/>
        </w:rPr>
        <w:t>в</w:t>
      </w:r>
      <w:proofErr w:type="gramEnd"/>
      <w:r w:rsidRPr="002F5C70">
        <w:rPr>
          <w:rFonts w:ascii="Courier New" w:hAnsi="Courier New" w:cs="Courier New"/>
        </w:rPr>
        <w:t xml:space="preserve"> разделе "Народные инициативы - 201</w:t>
      </w:r>
      <w:r w:rsidR="00431EE5" w:rsidRPr="002F5C70">
        <w:rPr>
          <w:rFonts w:ascii="Courier New" w:hAnsi="Courier New" w:cs="Courier New"/>
        </w:rPr>
        <w:t>7</w:t>
      </w:r>
      <w:r w:rsidRPr="002F5C70">
        <w:rPr>
          <w:rFonts w:ascii="Courier New" w:hAnsi="Courier New" w:cs="Courier New"/>
        </w:rPr>
        <w:t xml:space="preserve"> год".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  <w:t xml:space="preserve">11. По итогам отчета об использовании субсидии </w:t>
      </w:r>
      <w:r w:rsidR="00431EE5" w:rsidRPr="002F5C70">
        <w:rPr>
          <w:rFonts w:ascii="Courier New" w:hAnsi="Courier New" w:cs="Courier New"/>
        </w:rPr>
        <w:t xml:space="preserve">Отдел экономики, торговли лицензирования администрации МО «Баяндаевский район» </w:t>
      </w:r>
      <w:r w:rsidRPr="002F5C70">
        <w:rPr>
          <w:rFonts w:ascii="Courier New" w:hAnsi="Courier New" w:cs="Courier New"/>
        </w:rPr>
        <w:t xml:space="preserve">готовит сведения о размере неиспользованного остатка субсидии и представляет их в </w:t>
      </w:r>
      <w:r w:rsidR="00431EE5" w:rsidRPr="002F5C70">
        <w:rPr>
          <w:rFonts w:ascii="Courier New" w:hAnsi="Courier New" w:cs="Courier New"/>
        </w:rPr>
        <w:t>финансовое управление администрации МО «Баяндаевский район»</w:t>
      </w:r>
      <w:r w:rsidRPr="002F5C70">
        <w:rPr>
          <w:rFonts w:ascii="Courier New" w:hAnsi="Courier New" w:cs="Courier New"/>
        </w:rPr>
        <w:t>.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  <w:t xml:space="preserve">Неиспользованный остаток субсидии подлежит возврату администраторами доходов </w:t>
      </w:r>
      <w:r w:rsidR="00431EE5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в областной бюджет в соответствии с законодательством Российской Федерации.</w:t>
      </w:r>
    </w:p>
    <w:p w:rsidR="001D6DB6" w:rsidRPr="002F5C70" w:rsidRDefault="001D6DB6" w:rsidP="002F5C70">
      <w:pPr>
        <w:rPr>
          <w:rFonts w:ascii="Courier New" w:hAnsi="Courier New" w:cs="Courier New"/>
        </w:rPr>
      </w:pPr>
    </w:p>
    <w:p w:rsidR="00C71A6E" w:rsidRPr="002F5C70" w:rsidRDefault="00C71A6E" w:rsidP="002F5C70">
      <w:pPr>
        <w:rPr>
          <w:rFonts w:ascii="Courier New" w:hAnsi="Courier New" w:cs="Courier New"/>
        </w:rPr>
      </w:pPr>
    </w:p>
    <w:p w:rsidR="00C71A6E" w:rsidRPr="002F5C70" w:rsidRDefault="00C71A6E" w:rsidP="002F5C70">
      <w:pPr>
        <w:rPr>
          <w:rFonts w:ascii="Courier New" w:hAnsi="Courier New" w:cs="Courier New"/>
        </w:rPr>
      </w:pPr>
    </w:p>
    <w:p w:rsidR="00C71A6E" w:rsidRPr="002F5C70" w:rsidRDefault="00C71A6E" w:rsidP="002F5C70">
      <w:pPr>
        <w:rPr>
          <w:rFonts w:ascii="Courier New" w:hAnsi="Courier New" w:cs="Courier New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sectPr w:rsidR="00C71A6E" w:rsidRPr="002F5C70" w:rsidSect="00370C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7"/>
    <w:rsid w:val="000146AA"/>
    <w:rsid w:val="0005165E"/>
    <w:rsid w:val="000847A7"/>
    <w:rsid w:val="000B056C"/>
    <w:rsid w:val="00153501"/>
    <w:rsid w:val="001D6DB6"/>
    <w:rsid w:val="00283C74"/>
    <w:rsid w:val="002F5C70"/>
    <w:rsid w:val="003055CE"/>
    <w:rsid w:val="00330759"/>
    <w:rsid w:val="00370C81"/>
    <w:rsid w:val="00431EE5"/>
    <w:rsid w:val="004D2CEF"/>
    <w:rsid w:val="00517F33"/>
    <w:rsid w:val="005A68F2"/>
    <w:rsid w:val="006A6CD8"/>
    <w:rsid w:val="0073643F"/>
    <w:rsid w:val="00857967"/>
    <w:rsid w:val="00892C33"/>
    <w:rsid w:val="009648CB"/>
    <w:rsid w:val="00A421FE"/>
    <w:rsid w:val="00A43987"/>
    <w:rsid w:val="00A43E0E"/>
    <w:rsid w:val="00A542CE"/>
    <w:rsid w:val="00A76EC6"/>
    <w:rsid w:val="00AE287F"/>
    <w:rsid w:val="00B01A06"/>
    <w:rsid w:val="00BC5915"/>
    <w:rsid w:val="00BF1C0C"/>
    <w:rsid w:val="00C71A6E"/>
    <w:rsid w:val="00CA1AAE"/>
    <w:rsid w:val="00DC11DE"/>
    <w:rsid w:val="00EA5887"/>
    <w:rsid w:val="00E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5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5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12625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7919" TargetMode="External"/><Relationship Id="rId13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2977919" TargetMode="External"/><Relationship Id="rId12" Type="http://schemas.openxmlformats.org/officeDocument/2006/relationships/hyperlink" Target="http://docs.cntd.ru/document/4329779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329779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F889-D06D-44BF-B76D-0EE1E408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12</cp:revision>
  <cp:lastPrinted>2017-06-22T08:23:00Z</cp:lastPrinted>
  <dcterms:created xsi:type="dcterms:W3CDTF">2017-05-30T02:45:00Z</dcterms:created>
  <dcterms:modified xsi:type="dcterms:W3CDTF">2017-06-22T08:23:00Z</dcterms:modified>
</cp:coreProperties>
</file>